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760C7" w14:textId="77777777" w:rsidR="003004F1" w:rsidRPr="00AD2B4E" w:rsidRDefault="003004F1" w:rsidP="003004F1">
      <w:pPr>
        <w:autoSpaceDE w:val="0"/>
        <w:autoSpaceDN w:val="0"/>
        <w:spacing w:before="100" w:after="100"/>
        <w:jc w:val="center"/>
        <w:rPr>
          <w:rFonts w:ascii="Verdana" w:hAnsi="Verdana"/>
          <w:sz w:val="20"/>
          <w:szCs w:val="24"/>
        </w:rPr>
      </w:pPr>
      <w:bookmarkStart w:id="0" w:name="_GoBack"/>
      <w:bookmarkEnd w:id="0"/>
      <w:r w:rsidRPr="00AD2B4E">
        <w:rPr>
          <w:rFonts w:ascii="Verdana" w:hAnsi="Verdana"/>
          <w:noProof/>
          <w:sz w:val="20"/>
          <w:szCs w:val="24"/>
        </w:rPr>
        <w:drawing>
          <wp:inline distT="0" distB="0" distL="0" distR="0" wp14:anchorId="1AA8A19F" wp14:editId="524D01FD">
            <wp:extent cx="1595718" cy="609290"/>
            <wp:effectExtent l="0" t="0" r="5080" b="635"/>
            <wp:docPr id="1" name="Picture 1" descr="cid:image004.jpg@01CE98DF.024D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CE98DF.024D43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95985" cy="609392"/>
                    </a:xfrm>
                    <a:prstGeom prst="rect">
                      <a:avLst/>
                    </a:prstGeom>
                    <a:noFill/>
                    <a:ln>
                      <a:noFill/>
                    </a:ln>
                  </pic:spPr>
                </pic:pic>
              </a:graphicData>
            </a:graphic>
          </wp:inline>
        </w:drawing>
      </w:r>
    </w:p>
    <w:p w14:paraId="1E551B4C" w14:textId="76BC3446" w:rsidR="003004F1" w:rsidRPr="00AD2B4E" w:rsidRDefault="00C75EA0" w:rsidP="003004F1">
      <w:pPr>
        <w:autoSpaceDE w:val="0"/>
        <w:autoSpaceDN w:val="0"/>
        <w:jc w:val="both"/>
        <w:rPr>
          <w:rFonts w:ascii="Verdana" w:hAnsi="Verdana"/>
          <w:sz w:val="20"/>
          <w:szCs w:val="24"/>
        </w:rPr>
      </w:pPr>
      <w:r w:rsidRPr="00AD2B4E">
        <w:rPr>
          <w:rFonts w:ascii="Verdana" w:hAnsi="Verdana"/>
          <w:sz w:val="20"/>
          <w:szCs w:val="24"/>
        </w:rPr>
        <w:t>August 1</w:t>
      </w:r>
      <w:r w:rsidR="006B3344" w:rsidRPr="00AD2B4E">
        <w:rPr>
          <w:rFonts w:ascii="Verdana" w:hAnsi="Verdana"/>
          <w:sz w:val="20"/>
          <w:szCs w:val="24"/>
        </w:rPr>
        <w:t>, 2016</w:t>
      </w:r>
    </w:p>
    <w:p w14:paraId="4204EC14" w14:textId="77777777" w:rsidR="003004F1" w:rsidRPr="00AD2B4E" w:rsidRDefault="003004F1" w:rsidP="003004F1">
      <w:pPr>
        <w:autoSpaceDE w:val="0"/>
        <w:autoSpaceDN w:val="0"/>
        <w:jc w:val="both"/>
        <w:rPr>
          <w:rFonts w:ascii="Verdana" w:hAnsi="Verdana"/>
          <w:sz w:val="20"/>
          <w:szCs w:val="24"/>
        </w:rPr>
      </w:pPr>
    </w:p>
    <w:p w14:paraId="57F68966" w14:textId="77777777" w:rsidR="003004F1" w:rsidRPr="00AD2B4E" w:rsidRDefault="003004F1" w:rsidP="003004F1">
      <w:pPr>
        <w:autoSpaceDE w:val="0"/>
        <w:autoSpaceDN w:val="0"/>
        <w:jc w:val="both"/>
        <w:rPr>
          <w:rFonts w:ascii="Verdana" w:hAnsi="Verdana"/>
          <w:sz w:val="20"/>
          <w:szCs w:val="24"/>
        </w:rPr>
      </w:pPr>
      <w:r w:rsidRPr="00AD2B4E">
        <w:rPr>
          <w:rFonts w:ascii="Verdana" w:hAnsi="Verdana"/>
          <w:sz w:val="20"/>
          <w:szCs w:val="24"/>
        </w:rPr>
        <w:t>Dear Member</w:t>
      </w:r>
      <w:r w:rsidR="00B21D47" w:rsidRPr="00AD2B4E">
        <w:rPr>
          <w:rFonts w:ascii="Verdana" w:hAnsi="Verdana"/>
          <w:sz w:val="20"/>
          <w:szCs w:val="24"/>
        </w:rPr>
        <w:t>s and Friends of FMS Boston</w:t>
      </w:r>
      <w:r w:rsidRPr="00AD2B4E">
        <w:rPr>
          <w:rFonts w:ascii="Verdana" w:hAnsi="Verdana"/>
          <w:sz w:val="20"/>
          <w:szCs w:val="24"/>
        </w:rPr>
        <w:t>,</w:t>
      </w:r>
    </w:p>
    <w:p w14:paraId="2801FA41" w14:textId="77777777" w:rsidR="007B5F31" w:rsidRPr="00AD2B4E" w:rsidRDefault="007B5F31" w:rsidP="003004F1">
      <w:pPr>
        <w:autoSpaceDE w:val="0"/>
        <w:autoSpaceDN w:val="0"/>
        <w:jc w:val="both"/>
        <w:rPr>
          <w:rFonts w:ascii="Verdana" w:hAnsi="Verdana"/>
          <w:sz w:val="20"/>
          <w:szCs w:val="24"/>
        </w:rPr>
      </w:pPr>
    </w:p>
    <w:p w14:paraId="6EEA4E2D" w14:textId="53FF80DA" w:rsidR="003004F1" w:rsidRPr="00AD2B4E" w:rsidRDefault="007B5F31" w:rsidP="003004F1">
      <w:pPr>
        <w:autoSpaceDE w:val="0"/>
        <w:autoSpaceDN w:val="0"/>
        <w:jc w:val="both"/>
        <w:rPr>
          <w:rFonts w:ascii="Verdana" w:hAnsi="Verdana"/>
          <w:sz w:val="20"/>
          <w:szCs w:val="24"/>
        </w:rPr>
      </w:pPr>
      <w:r w:rsidRPr="00AD2B4E">
        <w:rPr>
          <w:rFonts w:ascii="Verdana" w:hAnsi="Verdana"/>
          <w:sz w:val="20"/>
          <w:szCs w:val="24"/>
        </w:rPr>
        <w:t>Thank you for making the Financial Managers Society</w:t>
      </w:r>
      <w:r w:rsidR="00966924" w:rsidRPr="00AD2B4E">
        <w:rPr>
          <w:rFonts w:ascii="Verdana" w:hAnsi="Verdana"/>
          <w:sz w:val="20"/>
          <w:szCs w:val="24"/>
        </w:rPr>
        <w:t xml:space="preserve"> </w:t>
      </w:r>
      <w:r w:rsidRPr="00AD2B4E">
        <w:rPr>
          <w:rFonts w:ascii="Verdana" w:hAnsi="Verdana"/>
          <w:sz w:val="20"/>
          <w:szCs w:val="24"/>
        </w:rPr>
        <w:t xml:space="preserve">(FMS) Boston Chapter a </w:t>
      </w:r>
      <w:r w:rsidR="00B21D47" w:rsidRPr="00AD2B4E">
        <w:rPr>
          <w:rFonts w:ascii="Verdana" w:hAnsi="Verdana"/>
          <w:sz w:val="20"/>
          <w:szCs w:val="24"/>
        </w:rPr>
        <w:t xml:space="preserve">continued </w:t>
      </w:r>
      <w:r w:rsidRPr="00AD2B4E">
        <w:rPr>
          <w:rFonts w:ascii="Verdana" w:hAnsi="Verdana"/>
          <w:sz w:val="20"/>
          <w:szCs w:val="24"/>
        </w:rPr>
        <w:t xml:space="preserve">success.  </w:t>
      </w:r>
      <w:r w:rsidR="00B21D47" w:rsidRPr="00AD2B4E">
        <w:rPr>
          <w:rFonts w:ascii="Verdana" w:hAnsi="Verdana"/>
          <w:sz w:val="20"/>
          <w:szCs w:val="24"/>
        </w:rPr>
        <w:t xml:space="preserve">Membership in the Boston Chapter of FMS </w:t>
      </w:r>
      <w:r w:rsidRPr="00AD2B4E">
        <w:rPr>
          <w:rFonts w:ascii="Verdana" w:hAnsi="Verdana"/>
          <w:sz w:val="20"/>
          <w:szCs w:val="24"/>
        </w:rPr>
        <w:t xml:space="preserve">allows us to provide </w:t>
      </w:r>
      <w:r w:rsidR="003004F1" w:rsidRPr="00AD2B4E">
        <w:rPr>
          <w:rFonts w:ascii="Verdana" w:hAnsi="Verdana"/>
          <w:sz w:val="20"/>
          <w:szCs w:val="24"/>
        </w:rPr>
        <w:t xml:space="preserve">educational and networking opportunities to Presidents, </w:t>
      </w:r>
      <w:r w:rsidR="00670AA8" w:rsidRPr="00AD2B4E">
        <w:rPr>
          <w:rFonts w:ascii="Verdana" w:hAnsi="Verdana"/>
          <w:sz w:val="20"/>
          <w:szCs w:val="24"/>
        </w:rPr>
        <w:t xml:space="preserve">Chief Executive Officers, </w:t>
      </w:r>
      <w:r w:rsidR="003004F1" w:rsidRPr="00AD2B4E">
        <w:rPr>
          <w:rFonts w:ascii="Verdana" w:hAnsi="Verdana"/>
          <w:sz w:val="20"/>
          <w:szCs w:val="24"/>
        </w:rPr>
        <w:t xml:space="preserve">Chief Financial Officers, Controllers and Investment Officers </w:t>
      </w:r>
      <w:r w:rsidR="00670AA8" w:rsidRPr="00AD2B4E">
        <w:rPr>
          <w:rFonts w:ascii="Verdana" w:hAnsi="Verdana"/>
          <w:sz w:val="20"/>
          <w:szCs w:val="24"/>
        </w:rPr>
        <w:t xml:space="preserve">and other professionals from </w:t>
      </w:r>
      <w:r w:rsidR="00B21D47" w:rsidRPr="00AD2B4E">
        <w:rPr>
          <w:rFonts w:ascii="Verdana" w:hAnsi="Verdana"/>
          <w:sz w:val="20"/>
          <w:szCs w:val="24"/>
        </w:rPr>
        <w:t xml:space="preserve">both </w:t>
      </w:r>
      <w:r w:rsidR="009337C3" w:rsidRPr="00AD2B4E">
        <w:rPr>
          <w:rFonts w:ascii="Verdana" w:hAnsi="Verdana"/>
          <w:sz w:val="20"/>
          <w:szCs w:val="24"/>
        </w:rPr>
        <w:t>banks and credit unions</w:t>
      </w:r>
      <w:r w:rsidR="003004F1" w:rsidRPr="00AD2B4E">
        <w:rPr>
          <w:rFonts w:ascii="Verdana" w:hAnsi="Verdana"/>
          <w:sz w:val="20"/>
          <w:szCs w:val="24"/>
        </w:rPr>
        <w:t>.</w:t>
      </w:r>
      <w:r w:rsidR="00B21D47" w:rsidRPr="00AD2B4E">
        <w:rPr>
          <w:rFonts w:ascii="Verdana" w:hAnsi="Verdana"/>
          <w:sz w:val="20"/>
          <w:szCs w:val="24"/>
        </w:rPr>
        <w:t xml:space="preserve"> </w:t>
      </w:r>
      <w:r w:rsidR="003004F1" w:rsidRPr="00AD2B4E">
        <w:rPr>
          <w:rFonts w:ascii="Verdana" w:hAnsi="Verdana"/>
          <w:sz w:val="20"/>
          <w:szCs w:val="24"/>
        </w:rPr>
        <w:t xml:space="preserve"> </w:t>
      </w:r>
      <w:r w:rsidR="00B21D47" w:rsidRPr="00AD2B4E">
        <w:rPr>
          <w:rFonts w:ascii="Verdana" w:hAnsi="Verdana"/>
          <w:sz w:val="20"/>
          <w:szCs w:val="24"/>
        </w:rPr>
        <w:t xml:space="preserve">Our </w:t>
      </w:r>
      <w:r w:rsidR="003004F1" w:rsidRPr="00AD2B4E">
        <w:rPr>
          <w:rFonts w:ascii="Verdana" w:hAnsi="Verdana"/>
          <w:sz w:val="20"/>
          <w:szCs w:val="24"/>
        </w:rPr>
        <w:t>affiliate members</w:t>
      </w:r>
      <w:r w:rsidR="00B21D47" w:rsidRPr="00AD2B4E">
        <w:rPr>
          <w:rFonts w:ascii="Verdana" w:hAnsi="Verdana"/>
          <w:sz w:val="20"/>
          <w:szCs w:val="24"/>
        </w:rPr>
        <w:t xml:space="preserve"> include professionals</w:t>
      </w:r>
      <w:r w:rsidR="003004F1" w:rsidRPr="00AD2B4E">
        <w:rPr>
          <w:rFonts w:ascii="Verdana" w:hAnsi="Verdana"/>
          <w:sz w:val="20"/>
          <w:szCs w:val="24"/>
        </w:rPr>
        <w:t xml:space="preserve"> from Investment, ALCO, Consulting, and Accounting firms</w:t>
      </w:r>
      <w:r w:rsidR="00670AA8" w:rsidRPr="00AD2B4E">
        <w:rPr>
          <w:rFonts w:ascii="Verdana" w:hAnsi="Verdana"/>
          <w:sz w:val="20"/>
          <w:szCs w:val="24"/>
        </w:rPr>
        <w:t>,</w:t>
      </w:r>
      <w:r w:rsidR="00D93DC0" w:rsidRPr="00AD2B4E">
        <w:rPr>
          <w:rFonts w:ascii="Verdana" w:hAnsi="Verdana"/>
          <w:sz w:val="20"/>
          <w:szCs w:val="24"/>
        </w:rPr>
        <w:t xml:space="preserve"> which allow</w:t>
      </w:r>
      <w:r w:rsidR="00B21D47" w:rsidRPr="00AD2B4E">
        <w:rPr>
          <w:rFonts w:ascii="Verdana" w:hAnsi="Verdana"/>
          <w:sz w:val="20"/>
          <w:szCs w:val="24"/>
        </w:rPr>
        <w:t xml:space="preserve"> </w:t>
      </w:r>
      <w:r w:rsidR="00D93DC0" w:rsidRPr="00AD2B4E">
        <w:rPr>
          <w:rFonts w:ascii="Verdana" w:hAnsi="Verdana"/>
          <w:sz w:val="20"/>
          <w:szCs w:val="24"/>
        </w:rPr>
        <w:t>us to have top rated speakers present at the monthly meetings</w:t>
      </w:r>
      <w:r w:rsidR="003004F1" w:rsidRPr="00AD2B4E">
        <w:rPr>
          <w:rFonts w:ascii="Verdana" w:hAnsi="Verdana"/>
          <w:sz w:val="20"/>
          <w:szCs w:val="24"/>
        </w:rPr>
        <w:t xml:space="preserve">.  </w:t>
      </w:r>
    </w:p>
    <w:p w14:paraId="2DC607E3" w14:textId="77777777" w:rsidR="007B5F31" w:rsidRPr="00AD2B4E" w:rsidRDefault="007B5F31" w:rsidP="003004F1">
      <w:pPr>
        <w:autoSpaceDE w:val="0"/>
        <w:autoSpaceDN w:val="0"/>
        <w:jc w:val="both"/>
        <w:rPr>
          <w:rFonts w:ascii="Verdana" w:hAnsi="Verdana"/>
          <w:sz w:val="20"/>
          <w:szCs w:val="24"/>
        </w:rPr>
      </w:pPr>
    </w:p>
    <w:p w14:paraId="21296CE7" w14:textId="52B2ED75" w:rsidR="004365F0" w:rsidRPr="00AD2B4E" w:rsidRDefault="00B21D47" w:rsidP="003004F1">
      <w:pPr>
        <w:autoSpaceDE w:val="0"/>
        <w:autoSpaceDN w:val="0"/>
        <w:jc w:val="both"/>
        <w:rPr>
          <w:rFonts w:ascii="Verdana" w:hAnsi="Verdana"/>
          <w:sz w:val="20"/>
          <w:szCs w:val="24"/>
        </w:rPr>
      </w:pPr>
      <w:r w:rsidRPr="00AD2B4E">
        <w:rPr>
          <w:rFonts w:ascii="Verdana" w:hAnsi="Verdana"/>
          <w:sz w:val="20"/>
          <w:szCs w:val="24"/>
        </w:rPr>
        <w:t xml:space="preserve">We are excited to </w:t>
      </w:r>
      <w:r w:rsidR="00670AA8" w:rsidRPr="00AD2B4E">
        <w:rPr>
          <w:rFonts w:ascii="Verdana" w:hAnsi="Verdana"/>
          <w:sz w:val="20"/>
          <w:szCs w:val="24"/>
        </w:rPr>
        <w:t>kick off our 2016/2017 year!</w:t>
      </w:r>
      <w:r w:rsidRPr="00AD2B4E">
        <w:rPr>
          <w:rFonts w:ascii="Verdana" w:hAnsi="Verdana"/>
          <w:sz w:val="20"/>
          <w:szCs w:val="24"/>
        </w:rPr>
        <w:t xml:space="preserve">  </w:t>
      </w:r>
      <w:r w:rsidR="00EF352D" w:rsidRPr="00AD2B4E">
        <w:rPr>
          <w:rFonts w:ascii="Verdana" w:hAnsi="Verdana"/>
          <w:sz w:val="20"/>
          <w:szCs w:val="24"/>
        </w:rPr>
        <w:t xml:space="preserve">Highlights of </w:t>
      </w:r>
      <w:r w:rsidR="00C269C5" w:rsidRPr="00AD2B4E">
        <w:rPr>
          <w:rFonts w:ascii="Verdana" w:hAnsi="Verdana"/>
          <w:sz w:val="20"/>
          <w:szCs w:val="24"/>
        </w:rPr>
        <w:t>our</w:t>
      </w:r>
      <w:r w:rsidR="00D32CF7" w:rsidRPr="00AD2B4E">
        <w:rPr>
          <w:rFonts w:ascii="Verdana" w:hAnsi="Verdana"/>
          <w:sz w:val="20"/>
          <w:szCs w:val="24"/>
        </w:rPr>
        <w:t xml:space="preserve"> </w:t>
      </w:r>
      <w:r w:rsidR="00EF352D" w:rsidRPr="00AD2B4E">
        <w:rPr>
          <w:rFonts w:ascii="Verdana" w:hAnsi="Verdana"/>
          <w:sz w:val="20"/>
          <w:szCs w:val="24"/>
        </w:rPr>
        <w:t>program</w:t>
      </w:r>
      <w:r w:rsidRPr="00AD2B4E">
        <w:rPr>
          <w:rFonts w:ascii="Verdana" w:hAnsi="Verdana"/>
          <w:sz w:val="20"/>
          <w:szCs w:val="24"/>
        </w:rPr>
        <w:t xml:space="preserve"> include</w:t>
      </w:r>
      <w:r w:rsidR="004365F0" w:rsidRPr="00AD2B4E">
        <w:rPr>
          <w:rFonts w:ascii="Verdana" w:hAnsi="Verdana"/>
          <w:sz w:val="20"/>
          <w:szCs w:val="24"/>
        </w:rPr>
        <w:t>:</w:t>
      </w:r>
    </w:p>
    <w:p w14:paraId="4D43A0CD" w14:textId="77777777" w:rsidR="00AE18F4" w:rsidRPr="00AD2B4E" w:rsidRDefault="00AE18F4" w:rsidP="003004F1">
      <w:pPr>
        <w:autoSpaceDE w:val="0"/>
        <w:autoSpaceDN w:val="0"/>
        <w:jc w:val="both"/>
        <w:rPr>
          <w:rFonts w:ascii="Verdana" w:hAnsi="Verdana"/>
          <w:sz w:val="20"/>
          <w:szCs w:val="24"/>
        </w:rPr>
      </w:pPr>
    </w:p>
    <w:p w14:paraId="367CABDE" w14:textId="71203229" w:rsidR="00AE18F4" w:rsidRPr="00AD2B4E" w:rsidRDefault="00C75EA0" w:rsidP="00AE18F4">
      <w:pPr>
        <w:pStyle w:val="ListParagraph"/>
        <w:numPr>
          <w:ilvl w:val="0"/>
          <w:numId w:val="3"/>
        </w:numPr>
        <w:autoSpaceDE w:val="0"/>
        <w:autoSpaceDN w:val="0"/>
        <w:jc w:val="both"/>
        <w:rPr>
          <w:rFonts w:ascii="Verdana" w:hAnsi="Verdana"/>
          <w:sz w:val="20"/>
          <w:szCs w:val="24"/>
        </w:rPr>
      </w:pPr>
      <w:r w:rsidRPr="00AD2B4E">
        <w:rPr>
          <w:rFonts w:ascii="Verdana" w:hAnsi="Verdana"/>
          <w:b/>
          <w:sz w:val="20"/>
          <w:szCs w:val="24"/>
        </w:rPr>
        <w:t>East Coast Regional Conference</w:t>
      </w:r>
      <w:r w:rsidRPr="00AD2B4E">
        <w:rPr>
          <w:rFonts w:ascii="Verdana" w:hAnsi="Verdana"/>
          <w:sz w:val="20"/>
          <w:szCs w:val="24"/>
        </w:rPr>
        <w:t xml:space="preserve"> – </w:t>
      </w:r>
      <w:r w:rsidR="00AE18F4" w:rsidRPr="00AD2B4E">
        <w:rPr>
          <w:rFonts w:ascii="Verdana" w:hAnsi="Verdana"/>
          <w:sz w:val="20"/>
          <w:szCs w:val="24"/>
        </w:rPr>
        <w:t xml:space="preserve">September </w:t>
      </w:r>
      <w:r w:rsidR="00670AA8" w:rsidRPr="00AD2B4E">
        <w:rPr>
          <w:rFonts w:ascii="Verdana" w:hAnsi="Verdana"/>
          <w:sz w:val="20"/>
          <w:szCs w:val="24"/>
        </w:rPr>
        <w:t>18</w:t>
      </w:r>
      <w:r w:rsidR="00670AA8" w:rsidRPr="00AD2B4E">
        <w:rPr>
          <w:rFonts w:ascii="Verdana" w:hAnsi="Verdana"/>
          <w:sz w:val="20"/>
          <w:szCs w:val="24"/>
          <w:vertAlign w:val="superscript"/>
        </w:rPr>
        <w:t>th</w:t>
      </w:r>
      <w:r w:rsidR="00B21D47" w:rsidRPr="00AD2B4E">
        <w:rPr>
          <w:rFonts w:ascii="Verdana" w:hAnsi="Verdana"/>
          <w:sz w:val="20"/>
          <w:szCs w:val="24"/>
        </w:rPr>
        <w:t xml:space="preserve"> – 20</w:t>
      </w:r>
      <w:r w:rsidR="00B21D47" w:rsidRPr="00AD2B4E">
        <w:rPr>
          <w:rFonts w:ascii="Verdana" w:hAnsi="Verdana"/>
          <w:sz w:val="20"/>
          <w:szCs w:val="24"/>
          <w:vertAlign w:val="superscript"/>
        </w:rPr>
        <w:t>th</w:t>
      </w:r>
      <w:r w:rsidR="00B21D47" w:rsidRPr="00AD2B4E">
        <w:rPr>
          <w:rFonts w:ascii="Verdana" w:hAnsi="Verdana"/>
          <w:sz w:val="20"/>
          <w:szCs w:val="24"/>
        </w:rPr>
        <w:t>, 2016</w:t>
      </w:r>
      <w:r w:rsidR="00AE18F4" w:rsidRPr="00AD2B4E">
        <w:rPr>
          <w:rFonts w:ascii="Verdana" w:hAnsi="Verdana"/>
          <w:sz w:val="20"/>
          <w:szCs w:val="24"/>
        </w:rPr>
        <w:t xml:space="preserve"> – Boston Marriott Long Wharf.  </w:t>
      </w:r>
      <w:r w:rsidR="008F6B30" w:rsidRPr="00AD2B4E">
        <w:rPr>
          <w:rFonts w:ascii="Verdana" w:hAnsi="Verdana"/>
          <w:sz w:val="20"/>
          <w:szCs w:val="24"/>
        </w:rPr>
        <w:t xml:space="preserve">This world class event is a must-attend for financial professionals.  The FMS </w:t>
      </w:r>
      <w:r w:rsidR="00E84C01" w:rsidRPr="00AD2B4E">
        <w:rPr>
          <w:rFonts w:ascii="Verdana" w:hAnsi="Verdana"/>
          <w:sz w:val="20"/>
          <w:szCs w:val="24"/>
        </w:rPr>
        <w:t>East Coast R</w:t>
      </w:r>
      <w:r w:rsidR="008F6B30" w:rsidRPr="00AD2B4E">
        <w:rPr>
          <w:rFonts w:ascii="Verdana" w:hAnsi="Verdana"/>
          <w:sz w:val="20"/>
          <w:szCs w:val="24"/>
        </w:rPr>
        <w:t xml:space="preserve">egional </w:t>
      </w:r>
      <w:r w:rsidR="00B21D47" w:rsidRPr="00AD2B4E">
        <w:rPr>
          <w:rFonts w:ascii="Verdana" w:hAnsi="Verdana"/>
          <w:sz w:val="20"/>
          <w:szCs w:val="24"/>
        </w:rPr>
        <w:t>C</w:t>
      </w:r>
      <w:r w:rsidR="008F6B30" w:rsidRPr="00AD2B4E">
        <w:rPr>
          <w:rFonts w:ascii="Verdana" w:hAnsi="Verdana"/>
          <w:sz w:val="20"/>
          <w:szCs w:val="24"/>
        </w:rPr>
        <w:t>onference is an exciting opportunity to obtain the latest industry information</w:t>
      </w:r>
      <w:r w:rsidR="00B21D47" w:rsidRPr="00AD2B4E">
        <w:rPr>
          <w:rFonts w:ascii="Verdana" w:hAnsi="Verdana"/>
          <w:sz w:val="20"/>
          <w:szCs w:val="24"/>
        </w:rPr>
        <w:t xml:space="preserve">, </w:t>
      </w:r>
      <w:r w:rsidR="008F6B30" w:rsidRPr="00AD2B4E">
        <w:rPr>
          <w:rFonts w:ascii="Verdana" w:hAnsi="Verdana"/>
          <w:sz w:val="20"/>
          <w:szCs w:val="24"/>
        </w:rPr>
        <w:t>network with your peers</w:t>
      </w:r>
      <w:r w:rsidR="00D93DC0" w:rsidRPr="00AD2B4E">
        <w:rPr>
          <w:rFonts w:ascii="Verdana" w:hAnsi="Verdana"/>
          <w:sz w:val="20"/>
          <w:szCs w:val="24"/>
        </w:rPr>
        <w:t xml:space="preserve"> and earn up to 11 CPEs</w:t>
      </w:r>
      <w:r w:rsidR="008F6B30" w:rsidRPr="00AD2B4E">
        <w:rPr>
          <w:rFonts w:ascii="Verdana" w:hAnsi="Verdana"/>
          <w:sz w:val="20"/>
          <w:szCs w:val="24"/>
        </w:rPr>
        <w:t xml:space="preserve">.  </w:t>
      </w:r>
      <w:r w:rsidR="00B21D47" w:rsidRPr="00AD2B4E">
        <w:rPr>
          <w:rFonts w:ascii="Verdana" w:hAnsi="Verdana"/>
          <w:sz w:val="20"/>
          <w:szCs w:val="24"/>
        </w:rPr>
        <w:t xml:space="preserve">This </w:t>
      </w:r>
      <w:r w:rsidR="008F6B30" w:rsidRPr="00AD2B4E">
        <w:rPr>
          <w:rFonts w:ascii="Verdana" w:hAnsi="Verdana"/>
          <w:sz w:val="20"/>
          <w:szCs w:val="24"/>
        </w:rPr>
        <w:t>will be an unparalleled opportunity for professional development in the beautiful Boston Marriott Long Wharf hotel in the heart of Boston Harbor.</w:t>
      </w:r>
      <w:r w:rsidRPr="00AD2B4E">
        <w:rPr>
          <w:rFonts w:ascii="Verdana" w:hAnsi="Verdana"/>
          <w:sz w:val="20"/>
          <w:szCs w:val="24"/>
        </w:rPr>
        <w:t xml:space="preserve">  Online registration is open online now at </w:t>
      </w:r>
      <w:hyperlink r:id="rId10" w:history="1">
        <w:r w:rsidRPr="00AD2B4E">
          <w:rPr>
            <w:rStyle w:val="Hyperlink"/>
            <w:rFonts w:ascii="Verdana" w:hAnsi="Verdana"/>
            <w:sz w:val="18"/>
          </w:rPr>
          <w:t>fmsboston.org</w:t>
        </w:r>
      </w:hyperlink>
      <w:r w:rsidRPr="00AD2B4E">
        <w:rPr>
          <w:rFonts w:ascii="Verdana" w:hAnsi="Verdana"/>
          <w:sz w:val="20"/>
          <w:szCs w:val="24"/>
        </w:rPr>
        <w:t>.</w:t>
      </w:r>
      <w:r w:rsidR="008F6B30" w:rsidRPr="00AD2B4E">
        <w:rPr>
          <w:rFonts w:ascii="Verdana" w:hAnsi="Verdana"/>
          <w:sz w:val="20"/>
          <w:szCs w:val="24"/>
        </w:rPr>
        <w:t xml:space="preserve">  </w:t>
      </w:r>
    </w:p>
    <w:p w14:paraId="67DA43DB" w14:textId="77777777" w:rsidR="00D32CF7" w:rsidRPr="00AD2B4E" w:rsidRDefault="00D32CF7" w:rsidP="003004F1">
      <w:pPr>
        <w:autoSpaceDE w:val="0"/>
        <w:autoSpaceDN w:val="0"/>
        <w:jc w:val="both"/>
        <w:rPr>
          <w:rFonts w:ascii="Verdana" w:hAnsi="Verdana"/>
          <w:sz w:val="20"/>
          <w:szCs w:val="24"/>
        </w:rPr>
      </w:pPr>
    </w:p>
    <w:p w14:paraId="3B6A0B17" w14:textId="39099E0F" w:rsidR="00AE18F4" w:rsidRPr="00AD2B4E" w:rsidRDefault="00C75EA0" w:rsidP="00AE18F4">
      <w:pPr>
        <w:pStyle w:val="ListParagraph"/>
        <w:numPr>
          <w:ilvl w:val="0"/>
          <w:numId w:val="1"/>
        </w:numPr>
        <w:autoSpaceDE w:val="0"/>
        <w:autoSpaceDN w:val="0"/>
        <w:jc w:val="both"/>
        <w:rPr>
          <w:rFonts w:ascii="Verdana" w:hAnsi="Verdana"/>
          <w:sz w:val="20"/>
          <w:szCs w:val="24"/>
        </w:rPr>
      </w:pPr>
      <w:r w:rsidRPr="00AD2B4E">
        <w:rPr>
          <w:rFonts w:ascii="Verdana" w:hAnsi="Verdana"/>
          <w:b/>
          <w:sz w:val="20"/>
          <w:szCs w:val="24"/>
        </w:rPr>
        <w:t>The Finance &amp; Accounting Conference</w:t>
      </w:r>
      <w:r w:rsidRPr="00AD2B4E">
        <w:rPr>
          <w:rFonts w:ascii="Verdana" w:hAnsi="Verdana"/>
          <w:sz w:val="20"/>
          <w:szCs w:val="24"/>
        </w:rPr>
        <w:t xml:space="preserve"> – </w:t>
      </w:r>
      <w:r w:rsidR="00A41A5E" w:rsidRPr="00AD2B4E">
        <w:rPr>
          <w:rFonts w:ascii="Verdana" w:hAnsi="Verdana"/>
          <w:sz w:val="20"/>
          <w:szCs w:val="24"/>
        </w:rPr>
        <w:t>October 18</w:t>
      </w:r>
      <w:r w:rsidR="00560480" w:rsidRPr="00AD2B4E">
        <w:rPr>
          <w:rFonts w:ascii="Verdana" w:hAnsi="Verdana"/>
          <w:sz w:val="20"/>
          <w:szCs w:val="24"/>
          <w:vertAlign w:val="superscript"/>
        </w:rPr>
        <w:t>th</w:t>
      </w:r>
      <w:r w:rsidR="007B5F31" w:rsidRPr="00AD2B4E">
        <w:rPr>
          <w:rFonts w:ascii="Verdana" w:hAnsi="Verdana"/>
          <w:sz w:val="20"/>
          <w:szCs w:val="24"/>
        </w:rPr>
        <w:t xml:space="preserve">, 2016 </w:t>
      </w:r>
      <w:r w:rsidR="00D67B8D" w:rsidRPr="00AD2B4E">
        <w:rPr>
          <w:rFonts w:ascii="Verdana" w:hAnsi="Verdana"/>
          <w:sz w:val="20"/>
          <w:szCs w:val="24"/>
        </w:rPr>
        <w:t>–</w:t>
      </w:r>
      <w:r w:rsidR="00AE18F4" w:rsidRPr="00AD2B4E">
        <w:rPr>
          <w:rFonts w:ascii="Verdana" w:hAnsi="Verdana"/>
          <w:sz w:val="20"/>
          <w:szCs w:val="24"/>
        </w:rPr>
        <w:t xml:space="preserve"> Courtyard Marriott in Marlborough.  </w:t>
      </w:r>
      <w:r w:rsidR="000202D4" w:rsidRPr="00AD2B4E">
        <w:rPr>
          <w:rFonts w:ascii="Verdana" w:hAnsi="Verdana"/>
          <w:sz w:val="20"/>
          <w:szCs w:val="24"/>
        </w:rPr>
        <w:t>The</w:t>
      </w:r>
      <w:r w:rsidR="00AE18F4" w:rsidRPr="00AD2B4E">
        <w:rPr>
          <w:rFonts w:ascii="Verdana" w:hAnsi="Verdana"/>
          <w:sz w:val="20"/>
          <w:szCs w:val="24"/>
        </w:rPr>
        <w:t xml:space="preserve"> </w:t>
      </w:r>
      <w:r w:rsidR="007B5F31" w:rsidRPr="00AD2B4E">
        <w:rPr>
          <w:rFonts w:ascii="Verdana" w:hAnsi="Verdana"/>
          <w:sz w:val="20"/>
          <w:szCs w:val="24"/>
        </w:rPr>
        <w:t>FMS Boston Chapter will once again join with Massachusetts Bankers Association and offer a f</w:t>
      </w:r>
      <w:r w:rsidR="00A41A5E" w:rsidRPr="00AD2B4E">
        <w:rPr>
          <w:rFonts w:ascii="Verdana" w:hAnsi="Verdana"/>
          <w:sz w:val="20"/>
          <w:szCs w:val="24"/>
        </w:rPr>
        <w:t>ull day conference</w:t>
      </w:r>
      <w:r w:rsidR="00D93DC0" w:rsidRPr="00AD2B4E">
        <w:rPr>
          <w:rFonts w:ascii="Verdana" w:hAnsi="Verdana"/>
          <w:sz w:val="20"/>
          <w:szCs w:val="24"/>
        </w:rPr>
        <w:t>.</w:t>
      </w:r>
      <w:r w:rsidR="00AE18F4" w:rsidRPr="00AD2B4E">
        <w:rPr>
          <w:rFonts w:ascii="Verdana" w:hAnsi="Verdana"/>
          <w:sz w:val="20"/>
          <w:szCs w:val="24"/>
        </w:rPr>
        <w:t xml:space="preserve"> The agenda </w:t>
      </w:r>
      <w:r w:rsidR="000202D4" w:rsidRPr="00AD2B4E">
        <w:rPr>
          <w:rFonts w:ascii="Verdana" w:hAnsi="Verdana"/>
          <w:sz w:val="20"/>
          <w:szCs w:val="24"/>
        </w:rPr>
        <w:t>includes</w:t>
      </w:r>
      <w:r w:rsidR="00AE18F4" w:rsidRPr="00AD2B4E">
        <w:rPr>
          <w:rFonts w:ascii="Verdana" w:hAnsi="Verdana"/>
          <w:sz w:val="20"/>
          <w:szCs w:val="24"/>
        </w:rPr>
        <w:t xml:space="preserve"> a full day’s worth of exciting and current topics</w:t>
      </w:r>
      <w:r w:rsidR="00FF5DB7" w:rsidRPr="00AD2B4E">
        <w:rPr>
          <w:rFonts w:ascii="Verdana" w:hAnsi="Verdana"/>
          <w:sz w:val="20"/>
          <w:szCs w:val="24"/>
        </w:rPr>
        <w:t xml:space="preserve"> relevant to </w:t>
      </w:r>
      <w:r w:rsidR="00FF5DB7" w:rsidRPr="00AD2B4E">
        <w:rPr>
          <w:rFonts w:ascii="Verdana" w:hAnsi="Verdana"/>
          <w:sz w:val="20"/>
          <w:szCs w:val="24"/>
          <w:u w:val="single"/>
        </w:rPr>
        <w:t>both banks and credit unions</w:t>
      </w:r>
      <w:r w:rsidR="00AE18F4" w:rsidRPr="00AD2B4E">
        <w:rPr>
          <w:rFonts w:ascii="Verdana" w:hAnsi="Verdana"/>
          <w:sz w:val="20"/>
          <w:szCs w:val="24"/>
        </w:rPr>
        <w:t>, including</w:t>
      </w:r>
      <w:r w:rsidR="00B21D47" w:rsidRPr="00AD2B4E">
        <w:rPr>
          <w:rFonts w:ascii="Verdana" w:hAnsi="Verdana"/>
          <w:sz w:val="20"/>
          <w:szCs w:val="24"/>
        </w:rPr>
        <w:t>,</w:t>
      </w:r>
      <w:r w:rsidR="00AE18F4" w:rsidRPr="00AD2B4E">
        <w:rPr>
          <w:rFonts w:ascii="Verdana" w:hAnsi="Verdana"/>
          <w:sz w:val="20"/>
          <w:szCs w:val="24"/>
        </w:rPr>
        <w:t xml:space="preserve"> but not limited to</w:t>
      </w:r>
      <w:r w:rsidR="00B21D47" w:rsidRPr="00AD2B4E">
        <w:rPr>
          <w:rFonts w:ascii="Verdana" w:hAnsi="Verdana"/>
          <w:sz w:val="20"/>
          <w:szCs w:val="24"/>
        </w:rPr>
        <w:t>,</w:t>
      </w:r>
      <w:r w:rsidR="00AE18F4" w:rsidRPr="00AD2B4E">
        <w:rPr>
          <w:rFonts w:ascii="Verdana" w:hAnsi="Verdana"/>
          <w:sz w:val="20"/>
          <w:szCs w:val="24"/>
        </w:rPr>
        <w:t xml:space="preserve"> an accounting and tax update, </w:t>
      </w:r>
      <w:r w:rsidR="000202D4" w:rsidRPr="00AD2B4E">
        <w:rPr>
          <w:rFonts w:ascii="Verdana" w:hAnsi="Verdana"/>
          <w:sz w:val="20"/>
          <w:szCs w:val="24"/>
        </w:rPr>
        <w:t>an economic update, interest rate risk</w:t>
      </w:r>
      <w:r w:rsidR="00AE18F4" w:rsidRPr="00AD2B4E">
        <w:rPr>
          <w:rFonts w:ascii="Verdana" w:hAnsi="Verdana"/>
          <w:sz w:val="20"/>
          <w:szCs w:val="24"/>
        </w:rPr>
        <w:t xml:space="preserve">, investment portfolio performance, </w:t>
      </w:r>
      <w:r w:rsidR="000202D4" w:rsidRPr="00AD2B4E">
        <w:rPr>
          <w:rFonts w:ascii="Verdana" w:hAnsi="Verdana"/>
          <w:sz w:val="20"/>
          <w:szCs w:val="24"/>
        </w:rPr>
        <w:t>b</w:t>
      </w:r>
      <w:r w:rsidR="00AE18F4" w:rsidRPr="00AD2B4E">
        <w:rPr>
          <w:rFonts w:ascii="Verdana" w:hAnsi="Verdana"/>
          <w:sz w:val="20"/>
          <w:szCs w:val="24"/>
        </w:rPr>
        <w:t xml:space="preserve">ank </w:t>
      </w:r>
      <w:r w:rsidR="000202D4" w:rsidRPr="00AD2B4E">
        <w:rPr>
          <w:rFonts w:ascii="Verdana" w:hAnsi="Verdana"/>
          <w:sz w:val="20"/>
          <w:szCs w:val="24"/>
        </w:rPr>
        <w:t>r</w:t>
      </w:r>
      <w:r w:rsidR="00AE18F4" w:rsidRPr="00AD2B4E">
        <w:rPr>
          <w:rFonts w:ascii="Verdana" w:hAnsi="Verdana"/>
          <w:sz w:val="20"/>
          <w:szCs w:val="24"/>
        </w:rPr>
        <w:t xml:space="preserve">egulatory panel update, and more. </w:t>
      </w:r>
      <w:r w:rsidR="00D93DC0" w:rsidRPr="00AD2B4E">
        <w:rPr>
          <w:rFonts w:ascii="Verdana" w:hAnsi="Verdana"/>
          <w:sz w:val="20"/>
          <w:szCs w:val="24"/>
        </w:rPr>
        <w:t>Earn u</w:t>
      </w:r>
      <w:r w:rsidR="00AE18F4" w:rsidRPr="00AD2B4E">
        <w:rPr>
          <w:rFonts w:ascii="Verdana" w:hAnsi="Verdana"/>
          <w:sz w:val="20"/>
          <w:szCs w:val="24"/>
        </w:rPr>
        <w:t>p to 7 CPEs</w:t>
      </w:r>
      <w:r w:rsidR="000202D4" w:rsidRPr="00AD2B4E">
        <w:rPr>
          <w:rFonts w:ascii="Verdana" w:hAnsi="Verdana"/>
          <w:sz w:val="20"/>
          <w:szCs w:val="24"/>
        </w:rPr>
        <w:t xml:space="preserve">. </w:t>
      </w:r>
    </w:p>
    <w:p w14:paraId="6E3845B9" w14:textId="77777777" w:rsidR="00FA4A5C" w:rsidRPr="00AD2B4E" w:rsidRDefault="00FA4A5C" w:rsidP="00FA4A5C">
      <w:pPr>
        <w:pStyle w:val="ListParagraph"/>
        <w:rPr>
          <w:rFonts w:ascii="Verdana" w:hAnsi="Verdana"/>
          <w:sz w:val="20"/>
          <w:szCs w:val="24"/>
        </w:rPr>
      </w:pPr>
    </w:p>
    <w:p w14:paraId="7FD7B846" w14:textId="175B868A" w:rsidR="00FA4A5C" w:rsidRPr="00AD2B4E" w:rsidRDefault="00FA4A5C" w:rsidP="00C75EA0">
      <w:pPr>
        <w:pStyle w:val="ListParagraph"/>
        <w:numPr>
          <w:ilvl w:val="0"/>
          <w:numId w:val="1"/>
        </w:numPr>
        <w:autoSpaceDE w:val="0"/>
        <w:autoSpaceDN w:val="0"/>
        <w:jc w:val="both"/>
        <w:rPr>
          <w:rFonts w:ascii="Verdana" w:hAnsi="Verdana"/>
          <w:sz w:val="20"/>
          <w:szCs w:val="24"/>
        </w:rPr>
      </w:pPr>
      <w:r w:rsidRPr="00AD2B4E">
        <w:rPr>
          <w:rFonts w:ascii="Verdana" w:hAnsi="Verdana"/>
          <w:b/>
          <w:sz w:val="20"/>
          <w:szCs w:val="24"/>
        </w:rPr>
        <w:t>Membership Drive</w:t>
      </w:r>
      <w:r w:rsidRPr="00AD2B4E">
        <w:rPr>
          <w:rFonts w:ascii="Verdana" w:hAnsi="Verdana"/>
          <w:sz w:val="20"/>
          <w:szCs w:val="24"/>
        </w:rPr>
        <w:t xml:space="preserve"> – </w:t>
      </w:r>
      <w:r w:rsidR="0081018B" w:rsidRPr="00AD2B4E">
        <w:rPr>
          <w:rFonts w:ascii="Verdana" w:hAnsi="Verdana"/>
          <w:sz w:val="20"/>
          <w:szCs w:val="24"/>
        </w:rPr>
        <w:t xml:space="preserve">The </w:t>
      </w:r>
      <w:r w:rsidRPr="00AD2B4E">
        <w:rPr>
          <w:rFonts w:ascii="Verdana" w:hAnsi="Verdana"/>
          <w:sz w:val="20"/>
          <w:szCs w:val="24"/>
        </w:rPr>
        <w:t>FMS Boston Chapter is one of the largest</w:t>
      </w:r>
      <w:r w:rsidR="00EF4E18" w:rsidRPr="00AD2B4E">
        <w:rPr>
          <w:rFonts w:ascii="Verdana" w:hAnsi="Verdana"/>
          <w:sz w:val="20"/>
          <w:szCs w:val="24"/>
        </w:rPr>
        <w:t xml:space="preserve"> and most active</w:t>
      </w:r>
      <w:r w:rsidRPr="00AD2B4E">
        <w:rPr>
          <w:rFonts w:ascii="Verdana" w:hAnsi="Verdana"/>
          <w:sz w:val="20"/>
          <w:szCs w:val="24"/>
        </w:rPr>
        <w:t xml:space="preserve"> chapters.  </w:t>
      </w:r>
      <w:r w:rsidR="00AE1ABC" w:rsidRPr="00AD2B4E">
        <w:rPr>
          <w:rFonts w:ascii="Verdana" w:hAnsi="Verdana"/>
          <w:sz w:val="20"/>
          <w:szCs w:val="24"/>
        </w:rPr>
        <w:t xml:space="preserve">An active and growing membership are the keys to our chapter’s success!  </w:t>
      </w:r>
      <w:r w:rsidRPr="00AD2B4E">
        <w:rPr>
          <w:rFonts w:ascii="Verdana" w:hAnsi="Verdana"/>
          <w:sz w:val="20"/>
          <w:szCs w:val="24"/>
        </w:rPr>
        <w:t>We are asking all current member</w:t>
      </w:r>
      <w:r w:rsidR="00372FCA" w:rsidRPr="00AD2B4E">
        <w:rPr>
          <w:rFonts w:ascii="Verdana" w:hAnsi="Verdana"/>
          <w:sz w:val="20"/>
          <w:szCs w:val="24"/>
        </w:rPr>
        <w:t>s</w:t>
      </w:r>
      <w:r w:rsidRPr="00AD2B4E">
        <w:rPr>
          <w:rFonts w:ascii="Verdana" w:hAnsi="Verdana"/>
          <w:sz w:val="20"/>
          <w:szCs w:val="24"/>
        </w:rPr>
        <w:t xml:space="preserve"> to </w:t>
      </w:r>
      <w:r w:rsidR="00372FCA" w:rsidRPr="00AD2B4E">
        <w:rPr>
          <w:rFonts w:ascii="Verdana" w:hAnsi="Verdana"/>
          <w:sz w:val="20"/>
          <w:szCs w:val="24"/>
        </w:rPr>
        <w:t xml:space="preserve">help </w:t>
      </w:r>
      <w:r w:rsidRPr="00AD2B4E">
        <w:rPr>
          <w:rFonts w:ascii="Verdana" w:hAnsi="Verdana"/>
          <w:sz w:val="20"/>
          <w:szCs w:val="24"/>
        </w:rPr>
        <w:t xml:space="preserve">grow </w:t>
      </w:r>
      <w:r w:rsidR="00AE1ABC" w:rsidRPr="00AD2B4E">
        <w:rPr>
          <w:rFonts w:ascii="Verdana" w:hAnsi="Verdana"/>
          <w:sz w:val="20"/>
          <w:szCs w:val="24"/>
        </w:rPr>
        <w:t xml:space="preserve">our </w:t>
      </w:r>
      <w:r w:rsidRPr="00AD2B4E">
        <w:rPr>
          <w:rFonts w:ascii="Verdana" w:hAnsi="Verdana"/>
          <w:sz w:val="20"/>
          <w:szCs w:val="24"/>
        </w:rPr>
        <w:t>membership by</w:t>
      </w:r>
      <w:r w:rsidR="00AE1ABC" w:rsidRPr="00AD2B4E">
        <w:rPr>
          <w:rFonts w:ascii="Verdana" w:hAnsi="Verdana"/>
          <w:sz w:val="20"/>
          <w:szCs w:val="24"/>
        </w:rPr>
        <w:t xml:space="preserve"> referring a colleague or friend to FMS Boston</w:t>
      </w:r>
      <w:r w:rsidRPr="00AD2B4E">
        <w:rPr>
          <w:rFonts w:ascii="Verdana" w:hAnsi="Verdana"/>
          <w:sz w:val="20"/>
          <w:szCs w:val="24"/>
        </w:rPr>
        <w:t>.</w:t>
      </w:r>
      <w:r w:rsidR="00AE1ABC" w:rsidRPr="00AD2B4E">
        <w:rPr>
          <w:rFonts w:ascii="Verdana" w:hAnsi="Verdana"/>
          <w:sz w:val="20"/>
          <w:szCs w:val="24"/>
        </w:rPr>
        <w:t xml:space="preserve">  </w:t>
      </w:r>
      <w:r w:rsidR="00EF4E18" w:rsidRPr="00AD2B4E">
        <w:rPr>
          <w:rFonts w:ascii="Verdana" w:hAnsi="Verdana"/>
          <w:b/>
          <w:sz w:val="20"/>
          <w:szCs w:val="24"/>
        </w:rPr>
        <w:t>For every</w:t>
      </w:r>
      <w:r w:rsidR="00AE1ABC" w:rsidRPr="00AD2B4E">
        <w:rPr>
          <w:rFonts w:ascii="Verdana" w:hAnsi="Verdana"/>
          <w:b/>
          <w:sz w:val="20"/>
          <w:szCs w:val="24"/>
        </w:rPr>
        <w:t xml:space="preserve"> new member referred by you</w:t>
      </w:r>
      <w:r w:rsidRPr="00AD2B4E">
        <w:rPr>
          <w:rFonts w:ascii="Verdana" w:hAnsi="Verdana"/>
          <w:b/>
          <w:sz w:val="20"/>
          <w:szCs w:val="24"/>
        </w:rPr>
        <w:t xml:space="preserve"> </w:t>
      </w:r>
      <w:r w:rsidR="00AE1ABC" w:rsidRPr="00AD2B4E">
        <w:rPr>
          <w:rFonts w:ascii="Verdana" w:hAnsi="Verdana"/>
          <w:b/>
          <w:sz w:val="20"/>
          <w:szCs w:val="24"/>
        </w:rPr>
        <w:t xml:space="preserve">before December 2016, you will entered into our drawing to </w:t>
      </w:r>
      <w:r w:rsidR="00AE1ABC" w:rsidRPr="00AD2B4E">
        <w:rPr>
          <w:rFonts w:ascii="Verdana" w:hAnsi="Verdana"/>
          <w:b/>
          <w:sz w:val="20"/>
          <w:szCs w:val="24"/>
          <w:u w:val="single"/>
        </w:rPr>
        <w:t>win $200</w:t>
      </w:r>
      <w:r w:rsidR="00EF4E18" w:rsidRPr="00AD2B4E">
        <w:rPr>
          <w:rFonts w:ascii="Verdana" w:hAnsi="Verdana"/>
          <w:b/>
          <w:sz w:val="20"/>
          <w:szCs w:val="24"/>
          <w:u w:val="single"/>
        </w:rPr>
        <w:t>!!</w:t>
      </w:r>
      <w:r w:rsidR="00AE1ABC" w:rsidRPr="00AD2B4E">
        <w:rPr>
          <w:rFonts w:ascii="Verdana" w:hAnsi="Verdana"/>
          <w:sz w:val="20"/>
          <w:szCs w:val="24"/>
        </w:rPr>
        <w:t xml:space="preserve">  Don’t forget to </w:t>
      </w:r>
      <w:r w:rsidR="00C75EA0" w:rsidRPr="00AD2B4E">
        <w:rPr>
          <w:rFonts w:ascii="Verdana" w:hAnsi="Verdana"/>
          <w:sz w:val="20"/>
          <w:szCs w:val="24"/>
        </w:rPr>
        <w:t>ask</w:t>
      </w:r>
      <w:r w:rsidR="00AE1ABC" w:rsidRPr="00AD2B4E">
        <w:rPr>
          <w:rFonts w:ascii="Verdana" w:hAnsi="Verdana"/>
          <w:sz w:val="20"/>
          <w:szCs w:val="24"/>
        </w:rPr>
        <w:t xml:space="preserve"> each new member</w:t>
      </w:r>
      <w:r w:rsidR="00C75EA0" w:rsidRPr="00AD2B4E">
        <w:rPr>
          <w:rFonts w:ascii="Verdana" w:hAnsi="Verdana"/>
          <w:sz w:val="20"/>
          <w:szCs w:val="24"/>
        </w:rPr>
        <w:t xml:space="preserve"> you have introduced to FMS</w:t>
      </w:r>
      <w:r w:rsidR="00AE1ABC" w:rsidRPr="00AD2B4E">
        <w:rPr>
          <w:rFonts w:ascii="Verdana" w:hAnsi="Verdana"/>
          <w:sz w:val="20"/>
          <w:szCs w:val="24"/>
        </w:rPr>
        <w:t xml:space="preserve"> to indicate in their applications that they were referred by you!</w:t>
      </w:r>
    </w:p>
    <w:p w14:paraId="11C54F31" w14:textId="77777777" w:rsidR="00FA4A5C" w:rsidRPr="00AD2B4E" w:rsidRDefault="00FA4A5C" w:rsidP="00FA4A5C">
      <w:pPr>
        <w:autoSpaceDE w:val="0"/>
        <w:autoSpaceDN w:val="0"/>
        <w:jc w:val="both"/>
        <w:rPr>
          <w:rFonts w:ascii="Verdana" w:hAnsi="Verdana"/>
          <w:sz w:val="20"/>
          <w:szCs w:val="24"/>
        </w:rPr>
      </w:pPr>
    </w:p>
    <w:p w14:paraId="597BC4B8" w14:textId="2D451156" w:rsidR="00B75433" w:rsidRPr="00AD2B4E" w:rsidRDefault="00FA4A5C" w:rsidP="00C75EA0">
      <w:pPr>
        <w:pStyle w:val="ListParagraph"/>
        <w:numPr>
          <w:ilvl w:val="0"/>
          <w:numId w:val="1"/>
        </w:numPr>
        <w:autoSpaceDE w:val="0"/>
        <w:autoSpaceDN w:val="0"/>
        <w:jc w:val="both"/>
        <w:rPr>
          <w:rFonts w:ascii="Verdana" w:hAnsi="Verdana"/>
          <w:sz w:val="20"/>
          <w:szCs w:val="24"/>
        </w:rPr>
      </w:pPr>
      <w:r w:rsidRPr="00AD2B4E">
        <w:rPr>
          <w:rFonts w:ascii="Verdana" w:hAnsi="Verdana"/>
          <w:b/>
          <w:sz w:val="20"/>
          <w:szCs w:val="24"/>
        </w:rPr>
        <w:t>Community Commitment</w:t>
      </w:r>
      <w:r w:rsidRPr="00AD2B4E">
        <w:rPr>
          <w:rFonts w:ascii="Verdana" w:hAnsi="Verdana"/>
          <w:sz w:val="20"/>
          <w:szCs w:val="24"/>
        </w:rPr>
        <w:t xml:space="preserve"> – </w:t>
      </w:r>
      <w:r w:rsidR="00B21D47" w:rsidRPr="00AD2B4E">
        <w:rPr>
          <w:rFonts w:ascii="Verdana" w:hAnsi="Verdana"/>
          <w:sz w:val="20"/>
          <w:szCs w:val="24"/>
        </w:rPr>
        <w:t xml:space="preserve">Our </w:t>
      </w:r>
      <w:r w:rsidR="00BC0935" w:rsidRPr="00AD2B4E">
        <w:rPr>
          <w:rFonts w:ascii="Verdana" w:hAnsi="Verdana"/>
          <w:sz w:val="20"/>
          <w:szCs w:val="24"/>
        </w:rPr>
        <w:t xml:space="preserve">November </w:t>
      </w:r>
      <w:r w:rsidR="0081018B" w:rsidRPr="00AD2B4E">
        <w:rPr>
          <w:rFonts w:ascii="Verdana" w:hAnsi="Verdana"/>
          <w:sz w:val="20"/>
          <w:szCs w:val="24"/>
        </w:rPr>
        <w:t>m</w:t>
      </w:r>
      <w:r w:rsidR="00BC0935" w:rsidRPr="00AD2B4E">
        <w:rPr>
          <w:rFonts w:ascii="Verdana" w:hAnsi="Verdana"/>
          <w:sz w:val="20"/>
          <w:szCs w:val="24"/>
        </w:rPr>
        <w:t>onthly meeting will be dedicated to Toys for Tots.</w:t>
      </w:r>
      <w:r w:rsidR="00B21D47" w:rsidRPr="00AD2B4E">
        <w:rPr>
          <w:rFonts w:ascii="Verdana" w:hAnsi="Verdana"/>
          <w:sz w:val="20"/>
          <w:szCs w:val="24"/>
        </w:rPr>
        <w:t xml:space="preserve">  In the spirit of the holiday season, bring an unwrapped gift to our November meeting to be donated to a child in need!</w:t>
      </w:r>
      <w:r w:rsidR="00BC0935" w:rsidRPr="00AD2B4E">
        <w:rPr>
          <w:rFonts w:ascii="Verdana" w:hAnsi="Verdana"/>
          <w:sz w:val="20"/>
          <w:szCs w:val="24"/>
        </w:rPr>
        <w:t xml:space="preserve"> </w:t>
      </w:r>
    </w:p>
    <w:p w14:paraId="6850CAE9" w14:textId="472661BF" w:rsidR="00B22F94" w:rsidRPr="00AD2B4E" w:rsidRDefault="00B22F94" w:rsidP="003E20E9">
      <w:pPr>
        <w:pStyle w:val="ListParagraph"/>
        <w:autoSpaceDE w:val="0"/>
        <w:autoSpaceDN w:val="0"/>
        <w:jc w:val="both"/>
        <w:rPr>
          <w:rFonts w:ascii="Verdana" w:hAnsi="Verdana"/>
          <w:sz w:val="20"/>
          <w:szCs w:val="24"/>
        </w:rPr>
      </w:pPr>
    </w:p>
    <w:p w14:paraId="17791CB3" w14:textId="3A4F9AE7" w:rsidR="00EF4E18" w:rsidRPr="00AD2B4E" w:rsidRDefault="00EF4E18" w:rsidP="00C75EA0">
      <w:pPr>
        <w:pStyle w:val="ListParagraph"/>
        <w:numPr>
          <w:ilvl w:val="0"/>
          <w:numId w:val="1"/>
        </w:numPr>
        <w:autoSpaceDE w:val="0"/>
        <w:autoSpaceDN w:val="0"/>
        <w:jc w:val="both"/>
        <w:rPr>
          <w:rFonts w:ascii="Verdana" w:hAnsi="Verdana"/>
          <w:sz w:val="20"/>
          <w:szCs w:val="24"/>
        </w:rPr>
      </w:pPr>
      <w:r w:rsidRPr="00AD2B4E">
        <w:rPr>
          <w:rFonts w:ascii="Verdana" w:hAnsi="Verdana"/>
          <w:b/>
          <w:sz w:val="20"/>
          <w:szCs w:val="24"/>
        </w:rPr>
        <w:t>Bring a Guest</w:t>
      </w:r>
      <w:r w:rsidRPr="00AD2B4E">
        <w:rPr>
          <w:rFonts w:ascii="Verdana" w:hAnsi="Verdana"/>
          <w:sz w:val="20"/>
          <w:szCs w:val="24"/>
        </w:rPr>
        <w:t xml:space="preserve"> – January will be “Bring a Guest”</w:t>
      </w:r>
      <w:r w:rsidR="009337C3" w:rsidRPr="00AD2B4E">
        <w:rPr>
          <w:rFonts w:ascii="Verdana" w:hAnsi="Verdana"/>
          <w:sz w:val="20"/>
          <w:szCs w:val="24"/>
        </w:rPr>
        <w:t xml:space="preserve"> month. </w:t>
      </w:r>
      <w:r w:rsidRPr="00AD2B4E">
        <w:rPr>
          <w:rFonts w:ascii="Verdana" w:hAnsi="Verdana"/>
          <w:sz w:val="20"/>
          <w:szCs w:val="24"/>
        </w:rPr>
        <w:t xml:space="preserve"> Introduce a </w:t>
      </w:r>
      <w:r w:rsidR="009337C3" w:rsidRPr="00AD2B4E">
        <w:rPr>
          <w:rFonts w:ascii="Verdana" w:hAnsi="Verdana"/>
          <w:sz w:val="20"/>
          <w:szCs w:val="24"/>
        </w:rPr>
        <w:t>colleague</w:t>
      </w:r>
      <w:r w:rsidRPr="00AD2B4E">
        <w:rPr>
          <w:rFonts w:ascii="Verdana" w:hAnsi="Verdana"/>
          <w:sz w:val="20"/>
          <w:szCs w:val="24"/>
        </w:rPr>
        <w:t xml:space="preserve"> or friend to FMS Boston.  Bring a non-member to our January monthly meeting for the Member price.  We hope to </w:t>
      </w:r>
      <w:r w:rsidR="009337C3" w:rsidRPr="00AD2B4E">
        <w:rPr>
          <w:rFonts w:ascii="Verdana" w:hAnsi="Verdana"/>
          <w:sz w:val="20"/>
          <w:szCs w:val="24"/>
        </w:rPr>
        <w:t>welcome</w:t>
      </w:r>
      <w:r w:rsidRPr="00AD2B4E">
        <w:rPr>
          <w:rFonts w:ascii="Verdana" w:hAnsi="Verdana"/>
          <w:sz w:val="20"/>
          <w:szCs w:val="24"/>
        </w:rPr>
        <w:t xml:space="preserve"> many new faces in January</w:t>
      </w:r>
      <w:r w:rsidR="009337C3" w:rsidRPr="00AD2B4E">
        <w:rPr>
          <w:rFonts w:ascii="Verdana" w:hAnsi="Verdana"/>
          <w:sz w:val="20"/>
          <w:szCs w:val="24"/>
        </w:rPr>
        <w:t>!</w:t>
      </w:r>
    </w:p>
    <w:p w14:paraId="46BAB97D" w14:textId="77777777" w:rsidR="00EF4E18" w:rsidRPr="00AD2B4E" w:rsidRDefault="00EF4E18" w:rsidP="00302E46">
      <w:pPr>
        <w:pStyle w:val="ListParagraph"/>
        <w:rPr>
          <w:rFonts w:ascii="Verdana" w:hAnsi="Verdana"/>
          <w:sz w:val="20"/>
          <w:szCs w:val="24"/>
        </w:rPr>
      </w:pPr>
    </w:p>
    <w:p w14:paraId="3F454A02" w14:textId="50E70E9B" w:rsidR="007D5AFB" w:rsidRPr="00AD2B4E" w:rsidRDefault="00B75433" w:rsidP="00B75433">
      <w:pPr>
        <w:pStyle w:val="ListParagraph"/>
        <w:numPr>
          <w:ilvl w:val="0"/>
          <w:numId w:val="1"/>
        </w:numPr>
        <w:autoSpaceDE w:val="0"/>
        <w:autoSpaceDN w:val="0"/>
        <w:jc w:val="both"/>
        <w:rPr>
          <w:rFonts w:ascii="Verdana" w:hAnsi="Verdana"/>
          <w:sz w:val="20"/>
          <w:szCs w:val="24"/>
        </w:rPr>
      </w:pPr>
      <w:r w:rsidRPr="00AD2B4E">
        <w:rPr>
          <w:rFonts w:ascii="Verdana" w:hAnsi="Verdana"/>
          <w:b/>
          <w:sz w:val="20"/>
          <w:szCs w:val="24"/>
        </w:rPr>
        <w:t xml:space="preserve">We </w:t>
      </w:r>
      <w:r w:rsidR="007D5AFB" w:rsidRPr="00AD2B4E">
        <w:rPr>
          <w:rFonts w:ascii="Verdana" w:hAnsi="Verdana"/>
          <w:b/>
          <w:sz w:val="20"/>
          <w:szCs w:val="24"/>
        </w:rPr>
        <w:t>are listening</w:t>
      </w:r>
      <w:r w:rsidR="00C269C5" w:rsidRPr="00AD2B4E">
        <w:rPr>
          <w:rFonts w:ascii="Verdana" w:hAnsi="Verdana"/>
          <w:b/>
          <w:sz w:val="20"/>
          <w:szCs w:val="24"/>
        </w:rPr>
        <w:t>!</w:t>
      </w:r>
      <w:r w:rsidRPr="00AD2B4E">
        <w:rPr>
          <w:rFonts w:ascii="Verdana" w:hAnsi="Verdana"/>
          <w:sz w:val="20"/>
          <w:szCs w:val="24"/>
        </w:rPr>
        <w:t xml:space="preserve"> </w:t>
      </w:r>
      <w:r w:rsidR="00C75EA0" w:rsidRPr="00AD2B4E">
        <w:rPr>
          <w:rFonts w:ascii="Verdana" w:hAnsi="Verdana"/>
          <w:sz w:val="20"/>
          <w:szCs w:val="24"/>
        </w:rPr>
        <w:t xml:space="preserve">– </w:t>
      </w:r>
      <w:r w:rsidRPr="00AD2B4E">
        <w:rPr>
          <w:rFonts w:ascii="Verdana" w:hAnsi="Verdana"/>
          <w:sz w:val="20"/>
          <w:szCs w:val="24"/>
        </w:rPr>
        <w:t xml:space="preserve">We received </w:t>
      </w:r>
      <w:r w:rsidR="00B21D47" w:rsidRPr="00AD2B4E">
        <w:rPr>
          <w:rFonts w:ascii="Verdana" w:hAnsi="Verdana"/>
          <w:sz w:val="20"/>
          <w:szCs w:val="24"/>
        </w:rPr>
        <w:t>over 100 responses to our</w:t>
      </w:r>
      <w:r w:rsidRPr="00AD2B4E">
        <w:rPr>
          <w:rFonts w:ascii="Verdana" w:hAnsi="Verdana"/>
          <w:sz w:val="20"/>
          <w:szCs w:val="24"/>
        </w:rPr>
        <w:t xml:space="preserve"> </w:t>
      </w:r>
      <w:r w:rsidR="00C269C5" w:rsidRPr="00AD2B4E">
        <w:rPr>
          <w:rFonts w:ascii="Verdana" w:hAnsi="Verdana"/>
          <w:sz w:val="20"/>
          <w:szCs w:val="24"/>
        </w:rPr>
        <w:t xml:space="preserve">recent </w:t>
      </w:r>
      <w:r w:rsidRPr="00AD2B4E">
        <w:rPr>
          <w:rFonts w:ascii="Verdana" w:hAnsi="Verdana"/>
          <w:sz w:val="20"/>
          <w:szCs w:val="24"/>
        </w:rPr>
        <w:t xml:space="preserve">survey.  We will be </w:t>
      </w:r>
      <w:r w:rsidR="00F00CDD" w:rsidRPr="00AD2B4E">
        <w:rPr>
          <w:rFonts w:ascii="Verdana" w:hAnsi="Verdana"/>
          <w:sz w:val="20"/>
          <w:szCs w:val="24"/>
        </w:rPr>
        <w:t xml:space="preserve">posting the results </w:t>
      </w:r>
      <w:r w:rsidRPr="00AD2B4E">
        <w:rPr>
          <w:rFonts w:ascii="Verdana" w:hAnsi="Verdana"/>
          <w:sz w:val="20"/>
          <w:szCs w:val="24"/>
        </w:rPr>
        <w:t xml:space="preserve">on </w:t>
      </w:r>
      <w:r w:rsidR="00C269C5" w:rsidRPr="00AD2B4E">
        <w:rPr>
          <w:rFonts w:ascii="Verdana" w:hAnsi="Verdana"/>
          <w:sz w:val="20"/>
          <w:szCs w:val="24"/>
        </w:rPr>
        <w:t>our website shortly</w:t>
      </w:r>
      <w:r w:rsidR="00670AA8" w:rsidRPr="00AD2B4E">
        <w:rPr>
          <w:rFonts w:ascii="Verdana" w:hAnsi="Verdana"/>
          <w:sz w:val="20"/>
          <w:szCs w:val="24"/>
        </w:rPr>
        <w:t xml:space="preserve"> –</w:t>
      </w:r>
      <w:r w:rsidR="00D67B8D" w:rsidRPr="00AD2B4E">
        <w:rPr>
          <w:rFonts w:ascii="Verdana" w:hAnsi="Verdana"/>
          <w:sz w:val="20"/>
          <w:szCs w:val="24"/>
        </w:rPr>
        <w:t xml:space="preserve"> </w:t>
      </w:r>
      <w:hyperlink r:id="rId11" w:history="1">
        <w:r w:rsidRPr="00AD2B4E">
          <w:rPr>
            <w:rStyle w:val="Hyperlink"/>
            <w:rFonts w:ascii="Verdana" w:hAnsi="Verdana"/>
            <w:sz w:val="20"/>
            <w:szCs w:val="24"/>
          </w:rPr>
          <w:t>http://www.fmsboston.org</w:t>
        </w:r>
      </w:hyperlink>
      <w:r w:rsidR="00B21D47" w:rsidRPr="00AD2B4E">
        <w:rPr>
          <w:rFonts w:ascii="Verdana" w:hAnsi="Verdana"/>
          <w:sz w:val="20"/>
          <w:szCs w:val="24"/>
        </w:rPr>
        <w:t xml:space="preserve">.  </w:t>
      </w:r>
      <w:r w:rsidR="00C269C5" w:rsidRPr="00AD2B4E">
        <w:rPr>
          <w:rFonts w:ascii="Verdana" w:hAnsi="Verdana"/>
          <w:sz w:val="20"/>
          <w:szCs w:val="24"/>
        </w:rPr>
        <w:t>The survey results</w:t>
      </w:r>
      <w:r w:rsidR="00670AA8" w:rsidRPr="00AD2B4E">
        <w:rPr>
          <w:rFonts w:ascii="Verdana" w:hAnsi="Verdana"/>
          <w:sz w:val="20"/>
          <w:szCs w:val="24"/>
        </w:rPr>
        <w:t xml:space="preserve"> indicated </w:t>
      </w:r>
      <w:r w:rsidR="00C269C5" w:rsidRPr="00AD2B4E">
        <w:rPr>
          <w:rFonts w:ascii="Verdana" w:hAnsi="Verdana"/>
          <w:sz w:val="20"/>
          <w:szCs w:val="24"/>
        </w:rPr>
        <w:t xml:space="preserve">that the vast majority of you are happy with the </w:t>
      </w:r>
      <w:r w:rsidR="00670AA8" w:rsidRPr="00AD2B4E">
        <w:rPr>
          <w:rFonts w:ascii="Verdana" w:hAnsi="Verdana"/>
          <w:sz w:val="20"/>
          <w:szCs w:val="24"/>
        </w:rPr>
        <w:t xml:space="preserve">location and time </w:t>
      </w:r>
      <w:r w:rsidR="00C269C5" w:rsidRPr="00AD2B4E">
        <w:rPr>
          <w:rFonts w:ascii="Verdana" w:hAnsi="Verdana"/>
          <w:sz w:val="20"/>
          <w:szCs w:val="24"/>
        </w:rPr>
        <w:t xml:space="preserve">of </w:t>
      </w:r>
      <w:r w:rsidR="00C269C5" w:rsidRPr="00AD2B4E">
        <w:rPr>
          <w:rFonts w:ascii="Verdana" w:hAnsi="Verdana"/>
          <w:sz w:val="20"/>
          <w:szCs w:val="24"/>
        </w:rPr>
        <w:lastRenderedPageBreak/>
        <w:t>our meetings, and therefore</w:t>
      </w:r>
      <w:r w:rsidR="00E9456F" w:rsidRPr="00AD2B4E">
        <w:rPr>
          <w:rFonts w:ascii="Verdana" w:hAnsi="Verdana"/>
          <w:sz w:val="20"/>
          <w:szCs w:val="24"/>
        </w:rPr>
        <w:t>,</w:t>
      </w:r>
      <w:r w:rsidR="00C269C5" w:rsidRPr="00AD2B4E">
        <w:rPr>
          <w:rFonts w:ascii="Verdana" w:hAnsi="Verdana"/>
          <w:sz w:val="20"/>
          <w:szCs w:val="24"/>
        </w:rPr>
        <w:t xml:space="preserve"> we will continue to hold our monthly meetings at the Embassy Suites, Waltham, MA and the Hartford/Windsor Marriott Airport, Windsor, CT.  </w:t>
      </w:r>
      <w:r w:rsidR="00B71325" w:rsidRPr="00AD2B4E">
        <w:rPr>
          <w:rFonts w:ascii="Verdana" w:hAnsi="Verdana"/>
          <w:sz w:val="20"/>
          <w:szCs w:val="24"/>
        </w:rPr>
        <w:t xml:space="preserve">Our Western Massachusetts/Connecticut meetings are presented with great support from the Connecticut Bankers Association. </w:t>
      </w:r>
      <w:r w:rsidR="00B71325" w:rsidRPr="00AD2B4E">
        <w:rPr>
          <w:rFonts w:ascii="Verdana" w:hAnsi="Verdana"/>
          <w:color w:val="1F497D"/>
          <w:sz w:val="18"/>
        </w:rPr>
        <w:t xml:space="preserve"> </w:t>
      </w:r>
      <w:r w:rsidR="00C269C5" w:rsidRPr="00AD2B4E">
        <w:rPr>
          <w:rFonts w:ascii="Verdana" w:hAnsi="Verdana"/>
          <w:sz w:val="20"/>
          <w:szCs w:val="24"/>
        </w:rPr>
        <w:t xml:space="preserve">You provided great feedback </w:t>
      </w:r>
      <w:r w:rsidR="00EF4E18" w:rsidRPr="00AD2B4E">
        <w:rPr>
          <w:rFonts w:ascii="Verdana" w:hAnsi="Verdana"/>
          <w:sz w:val="20"/>
          <w:szCs w:val="24"/>
        </w:rPr>
        <w:t>relating</w:t>
      </w:r>
      <w:r w:rsidR="00C269C5" w:rsidRPr="00AD2B4E">
        <w:rPr>
          <w:rFonts w:ascii="Verdana" w:hAnsi="Verdana"/>
          <w:sz w:val="20"/>
          <w:szCs w:val="24"/>
        </w:rPr>
        <w:t xml:space="preserve"> to our meeting topics </w:t>
      </w:r>
      <w:r w:rsidR="00E9456F" w:rsidRPr="00AD2B4E">
        <w:rPr>
          <w:rFonts w:ascii="Verdana" w:hAnsi="Verdana"/>
          <w:sz w:val="20"/>
          <w:szCs w:val="24"/>
        </w:rPr>
        <w:t xml:space="preserve">and speakers </w:t>
      </w:r>
      <w:r w:rsidR="00EF4E18" w:rsidRPr="00AD2B4E">
        <w:rPr>
          <w:rFonts w:ascii="Verdana" w:hAnsi="Verdana"/>
          <w:sz w:val="20"/>
          <w:szCs w:val="24"/>
        </w:rPr>
        <w:t xml:space="preserve">– we will </w:t>
      </w:r>
      <w:r w:rsidR="007D5AFB" w:rsidRPr="00AD2B4E">
        <w:rPr>
          <w:rFonts w:ascii="Verdana" w:hAnsi="Verdana"/>
          <w:sz w:val="20"/>
          <w:szCs w:val="24"/>
        </w:rPr>
        <w:t xml:space="preserve">be </w:t>
      </w:r>
      <w:r w:rsidR="00EF4E18" w:rsidRPr="00AD2B4E">
        <w:rPr>
          <w:rFonts w:ascii="Verdana" w:hAnsi="Verdana"/>
          <w:sz w:val="20"/>
          <w:szCs w:val="24"/>
        </w:rPr>
        <w:t>building on our past successes and trying new ideas.</w:t>
      </w:r>
      <w:r w:rsidR="007D5AFB" w:rsidRPr="00AD2B4E">
        <w:rPr>
          <w:rFonts w:ascii="Verdana" w:hAnsi="Verdana"/>
          <w:sz w:val="20"/>
          <w:szCs w:val="24"/>
        </w:rPr>
        <w:t xml:space="preserve">  Thank you for sharing your </w:t>
      </w:r>
      <w:r w:rsidR="00E9456F" w:rsidRPr="00AD2B4E">
        <w:rPr>
          <w:rFonts w:ascii="Verdana" w:hAnsi="Verdana"/>
          <w:sz w:val="20"/>
          <w:szCs w:val="24"/>
        </w:rPr>
        <w:t>opinions with us</w:t>
      </w:r>
      <w:r w:rsidR="007D5AFB" w:rsidRPr="00AD2B4E">
        <w:rPr>
          <w:rFonts w:ascii="Verdana" w:hAnsi="Verdana"/>
          <w:sz w:val="20"/>
          <w:szCs w:val="24"/>
        </w:rPr>
        <w:t>!</w:t>
      </w:r>
    </w:p>
    <w:p w14:paraId="5917F037" w14:textId="1D3DCF48" w:rsidR="00FA4A5C" w:rsidRPr="00AD2B4E" w:rsidRDefault="00FA4A5C" w:rsidP="00302E46">
      <w:pPr>
        <w:pStyle w:val="ListParagraph"/>
        <w:autoSpaceDE w:val="0"/>
        <w:autoSpaceDN w:val="0"/>
        <w:jc w:val="both"/>
        <w:rPr>
          <w:rFonts w:ascii="Verdana" w:hAnsi="Verdana"/>
          <w:sz w:val="20"/>
          <w:szCs w:val="24"/>
        </w:rPr>
      </w:pPr>
    </w:p>
    <w:p w14:paraId="05FBF8C6" w14:textId="5174909F" w:rsidR="009337C3" w:rsidRPr="00AD2B4E" w:rsidRDefault="00EF4E18" w:rsidP="002E14D0">
      <w:pPr>
        <w:pStyle w:val="ListParagraph"/>
        <w:numPr>
          <w:ilvl w:val="0"/>
          <w:numId w:val="1"/>
        </w:numPr>
        <w:autoSpaceDE w:val="0"/>
        <w:autoSpaceDN w:val="0"/>
        <w:jc w:val="both"/>
        <w:rPr>
          <w:rFonts w:ascii="Verdana" w:hAnsi="Verdana"/>
          <w:sz w:val="20"/>
          <w:szCs w:val="24"/>
        </w:rPr>
      </w:pPr>
      <w:r w:rsidRPr="00AD2B4E">
        <w:rPr>
          <w:rFonts w:ascii="Verdana" w:hAnsi="Verdana"/>
          <w:b/>
          <w:sz w:val="20"/>
          <w:szCs w:val="24"/>
        </w:rPr>
        <w:t>Mini-sessions</w:t>
      </w:r>
      <w:r w:rsidRPr="00AD2B4E">
        <w:rPr>
          <w:rFonts w:ascii="Verdana" w:hAnsi="Verdana"/>
          <w:sz w:val="20"/>
          <w:szCs w:val="24"/>
        </w:rPr>
        <w:t xml:space="preserve"> – Based on your survey feedback, we learned </w:t>
      </w:r>
      <w:r w:rsidR="00C24936" w:rsidRPr="00AD2B4E">
        <w:rPr>
          <w:rFonts w:ascii="Verdana" w:hAnsi="Verdana"/>
          <w:sz w:val="20"/>
          <w:szCs w:val="24"/>
        </w:rPr>
        <w:t xml:space="preserve">that </w:t>
      </w:r>
      <w:r w:rsidRPr="00AD2B4E">
        <w:rPr>
          <w:rFonts w:ascii="Verdana" w:hAnsi="Verdana"/>
          <w:sz w:val="20"/>
          <w:szCs w:val="24"/>
        </w:rPr>
        <w:t xml:space="preserve">you want more learning opportunities on varied topics.  Borrowing an idea from our friends </w:t>
      </w:r>
      <w:r w:rsidR="00C24936" w:rsidRPr="00AD2B4E">
        <w:rPr>
          <w:rFonts w:ascii="Verdana" w:hAnsi="Verdana"/>
          <w:sz w:val="20"/>
          <w:szCs w:val="24"/>
        </w:rPr>
        <w:t>at FMS</w:t>
      </w:r>
      <w:r w:rsidRPr="00AD2B4E">
        <w:rPr>
          <w:rFonts w:ascii="Verdana" w:hAnsi="Verdana"/>
          <w:sz w:val="20"/>
          <w:szCs w:val="24"/>
        </w:rPr>
        <w:t xml:space="preserve"> Philadelphia, we will be introducing </w:t>
      </w:r>
      <w:r w:rsidR="00C24936" w:rsidRPr="00AD2B4E">
        <w:rPr>
          <w:rFonts w:ascii="Verdana" w:hAnsi="Verdana"/>
          <w:sz w:val="20"/>
          <w:szCs w:val="24"/>
        </w:rPr>
        <w:t>“</w:t>
      </w:r>
      <w:r w:rsidRPr="00AD2B4E">
        <w:rPr>
          <w:rFonts w:ascii="Verdana" w:hAnsi="Verdana"/>
          <w:sz w:val="20"/>
          <w:szCs w:val="24"/>
        </w:rPr>
        <w:t>mini-sessions</w:t>
      </w:r>
      <w:r w:rsidR="00C24936" w:rsidRPr="00AD2B4E">
        <w:rPr>
          <w:rFonts w:ascii="Verdana" w:hAnsi="Verdana"/>
          <w:sz w:val="20"/>
          <w:szCs w:val="24"/>
        </w:rPr>
        <w:t>”</w:t>
      </w:r>
      <w:r w:rsidRPr="00AD2B4E">
        <w:rPr>
          <w:rFonts w:ascii="Verdana" w:hAnsi="Verdana"/>
          <w:sz w:val="20"/>
          <w:szCs w:val="24"/>
        </w:rPr>
        <w:t xml:space="preserve"> – </w:t>
      </w:r>
      <w:r w:rsidR="00E9456F" w:rsidRPr="00AD2B4E">
        <w:rPr>
          <w:rFonts w:ascii="Verdana" w:hAnsi="Verdana"/>
          <w:sz w:val="20"/>
          <w:szCs w:val="24"/>
        </w:rPr>
        <w:t>short</w:t>
      </w:r>
      <w:r w:rsidRPr="00AD2B4E">
        <w:rPr>
          <w:rFonts w:ascii="Verdana" w:hAnsi="Verdana"/>
          <w:sz w:val="20"/>
          <w:szCs w:val="24"/>
        </w:rPr>
        <w:t xml:space="preserve"> sessions</w:t>
      </w:r>
      <w:r w:rsidR="00E9456F" w:rsidRPr="00AD2B4E">
        <w:rPr>
          <w:rFonts w:ascii="Verdana" w:hAnsi="Verdana"/>
          <w:sz w:val="20"/>
          <w:szCs w:val="24"/>
        </w:rPr>
        <w:t>,</w:t>
      </w:r>
      <w:r w:rsidRPr="00AD2B4E">
        <w:rPr>
          <w:rFonts w:ascii="Verdana" w:hAnsi="Verdana"/>
          <w:sz w:val="20"/>
          <w:szCs w:val="24"/>
        </w:rPr>
        <w:t xml:space="preserve"> co</w:t>
      </w:r>
      <w:r w:rsidR="00C24936" w:rsidRPr="00AD2B4E">
        <w:rPr>
          <w:rFonts w:ascii="Verdana" w:hAnsi="Verdana"/>
          <w:sz w:val="20"/>
          <w:szCs w:val="24"/>
        </w:rPr>
        <w:t xml:space="preserve">vering new and different topics, starting just prior to our cocktail hour, at no additional cost to you.  Many of these sessions will also qualify for CPE.  </w:t>
      </w:r>
      <w:r w:rsidR="00AC76C1" w:rsidRPr="00AD2B4E">
        <w:rPr>
          <w:rFonts w:ascii="Verdana" w:hAnsi="Verdana"/>
          <w:sz w:val="20"/>
          <w:szCs w:val="24"/>
        </w:rPr>
        <w:t xml:space="preserve">Come early and beat the evening traffic!  </w:t>
      </w:r>
      <w:r w:rsidR="00C24936" w:rsidRPr="00AD2B4E">
        <w:rPr>
          <w:rFonts w:ascii="Verdana" w:hAnsi="Verdana"/>
          <w:sz w:val="20"/>
          <w:szCs w:val="24"/>
        </w:rPr>
        <w:t xml:space="preserve">Sessions will begin at </w:t>
      </w:r>
      <w:r w:rsidRPr="00AD2B4E">
        <w:rPr>
          <w:rFonts w:ascii="Verdana" w:hAnsi="Verdana"/>
          <w:sz w:val="20"/>
          <w:szCs w:val="24"/>
        </w:rPr>
        <w:t>4</w:t>
      </w:r>
      <w:r w:rsidR="00C24936" w:rsidRPr="00AD2B4E">
        <w:rPr>
          <w:rFonts w:ascii="Verdana" w:hAnsi="Verdana"/>
          <w:sz w:val="20"/>
          <w:szCs w:val="24"/>
        </w:rPr>
        <w:t xml:space="preserve">:00 </w:t>
      </w:r>
      <w:r w:rsidRPr="00AD2B4E">
        <w:rPr>
          <w:rFonts w:ascii="Verdana" w:hAnsi="Verdana"/>
          <w:sz w:val="20"/>
          <w:szCs w:val="24"/>
        </w:rPr>
        <w:t>PM in Waltham</w:t>
      </w:r>
      <w:r w:rsidR="00C24936" w:rsidRPr="00AD2B4E">
        <w:rPr>
          <w:rFonts w:ascii="Verdana" w:hAnsi="Verdana"/>
          <w:sz w:val="20"/>
          <w:szCs w:val="24"/>
        </w:rPr>
        <w:t xml:space="preserve"> – see our schedule for more information</w:t>
      </w:r>
      <w:r w:rsidR="009337C3" w:rsidRPr="00AD2B4E">
        <w:rPr>
          <w:rFonts w:ascii="Verdana" w:hAnsi="Verdana"/>
          <w:sz w:val="20"/>
          <w:szCs w:val="24"/>
        </w:rPr>
        <w:t>.</w:t>
      </w:r>
    </w:p>
    <w:p w14:paraId="05B0B523" w14:textId="77777777" w:rsidR="009337C3" w:rsidRPr="00AD2B4E" w:rsidRDefault="009337C3" w:rsidP="00302E46">
      <w:pPr>
        <w:pStyle w:val="ListParagraph"/>
        <w:autoSpaceDE w:val="0"/>
        <w:autoSpaceDN w:val="0"/>
        <w:jc w:val="both"/>
        <w:rPr>
          <w:rFonts w:ascii="Verdana" w:hAnsi="Verdana"/>
          <w:sz w:val="20"/>
          <w:szCs w:val="24"/>
        </w:rPr>
      </w:pPr>
    </w:p>
    <w:p w14:paraId="3C06545D" w14:textId="728A0158" w:rsidR="009337C3" w:rsidRPr="00AD2B4E" w:rsidRDefault="009337C3" w:rsidP="002E14D0">
      <w:pPr>
        <w:pStyle w:val="ListParagraph"/>
        <w:numPr>
          <w:ilvl w:val="0"/>
          <w:numId w:val="1"/>
        </w:numPr>
        <w:autoSpaceDE w:val="0"/>
        <w:autoSpaceDN w:val="0"/>
        <w:jc w:val="both"/>
        <w:rPr>
          <w:rFonts w:ascii="Verdana" w:hAnsi="Verdana"/>
          <w:sz w:val="20"/>
          <w:szCs w:val="24"/>
        </w:rPr>
      </w:pPr>
      <w:r w:rsidRPr="00AD2B4E">
        <w:rPr>
          <w:rFonts w:ascii="Verdana" w:hAnsi="Verdana"/>
          <w:b/>
          <w:sz w:val="20"/>
          <w:szCs w:val="24"/>
        </w:rPr>
        <w:t>Group Membership Discounts</w:t>
      </w:r>
      <w:r w:rsidRPr="00AD2B4E">
        <w:rPr>
          <w:rFonts w:ascii="Verdana" w:hAnsi="Verdana"/>
          <w:sz w:val="20"/>
          <w:szCs w:val="24"/>
        </w:rPr>
        <w:t xml:space="preserve"> </w:t>
      </w:r>
      <w:r w:rsidR="00E9456F" w:rsidRPr="00AD2B4E">
        <w:rPr>
          <w:rFonts w:ascii="Verdana" w:hAnsi="Verdana"/>
          <w:sz w:val="20"/>
          <w:szCs w:val="24"/>
        </w:rPr>
        <w:t>–</w:t>
      </w:r>
      <w:r w:rsidR="00C75EA0" w:rsidRPr="00AD2B4E">
        <w:rPr>
          <w:rFonts w:ascii="Verdana" w:hAnsi="Verdana"/>
          <w:sz w:val="20"/>
          <w:szCs w:val="24"/>
        </w:rPr>
        <w:t xml:space="preserve"> </w:t>
      </w:r>
      <w:r w:rsidR="00E9456F" w:rsidRPr="00AD2B4E">
        <w:rPr>
          <w:rFonts w:ascii="Verdana" w:hAnsi="Verdana"/>
          <w:sz w:val="20"/>
          <w:szCs w:val="24"/>
        </w:rPr>
        <w:t>In order to provide an opportunity for more individuals from each of your organizations to join FMS Boston, we are implementing group membership discounts.  The more members from each of your organizations, the greater the savings to you.  More information about our membership dues for groups is below.</w:t>
      </w:r>
    </w:p>
    <w:p w14:paraId="51BDA34A" w14:textId="77777777" w:rsidR="00EF4E18" w:rsidRPr="00AD2B4E" w:rsidRDefault="00EF4E18" w:rsidP="00302E46">
      <w:pPr>
        <w:pStyle w:val="ListParagraph"/>
        <w:autoSpaceDE w:val="0"/>
        <w:autoSpaceDN w:val="0"/>
        <w:jc w:val="both"/>
        <w:rPr>
          <w:rFonts w:ascii="Verdana" w:hAnsi="Verdana"/>
          <w:sz w:val="20"/>
          <w:szCs w:val="24"/>
        </w:rPr>
      </w:pPr>
    </w:p>
    <w:p w14:paraId="46547144" w14:textId="6B74E995" w:rsidR="00D32CF7" w:rsidRPr="00AD2B4E" w:rsidRDefault="003004F1" w:rsidP="00302E46">
      <w:pPr>
        <w:spacing w:line="276" w:lineRule="auto"/>
        <w:rPr>
          <w:rFonts w:ascii="Verdana" w:hAnsi="Verdana"/>
          <w:sz w:val="20"/>
          <w:szCs w:val="24"/>
        </w:rPr>
      </w:pPr>
      <w:r w:rsidRPr="00AD2B4E">
        <w:rPr>
          <w:rFonts w:ascii="Verdana" w:hAnsi="Verdana"/>
          <w:sz w:val="20"/>
          <w:szCs w:val="24"/>
        </w:rPr>
        <w:t xml:space="preserve">The following </w:t>
      </w:r>
      <w:r w:rsidR="00496B73" w:rsidRPr="00AD2B4E">
        <w:rPr>
          <w:rFonts w:ascii="Verdana" w:hAnsi="Verdana"/>
          <w:sz w:val="20"/>
          <w:szCs w:val="24"/>
        </w:rPr>
        <w:t xml:space="preserve">is our </w:t>
      </w:r>
      <w:r w:rsidRPr="00AD2B4E">
        <w:rPr>
          <w:rFonts w:ascii="Verdana" w:hAnsi="Verdana"/>
          <w:sz w:val="20"/>
          <w:szCs w:val="24"/>
        </w:rPr>
        <w:t>201</w:t>
      </w:r>
      <w:r w:rsidR="00383621" w:rsidRPr="00AD2B4E">
        <w:rPr>
          <w:rFonts w:ascii="Verdana" w:hAnsi="Verdana"/>
          <w:sz w:val="20"/>
          <w:szCs w:val="24"/>
        </w:rPr>
        <w:t>6</w:t>
      </w:r>
      <w:r w:rsidRPr="00AD2B4E">
        <w:rPr>
          <w:rFonts w:ascii="Verdana" w:hAnsi="Verdana"/>
          <w:sz w:val="20"/>
          <w:szCs w:val="24"/>
        </w:rPr>
        <w:t>-201</w:t>
      </w:r>
      <w:r w:rsidR="00383621" w:rsidRPr="00AD2B4E">
        <w:rPr>
          <w:rFonts w:ascii="Verdana" w:hAnsi="Verdana"/>
          <w:sz w:val="20"/>
          <w:szCs w:val="24"/>
        </w:rPr>
        <w:t>7</w:t>
      </w:r>
      <w:r w:rsidRPr="00AD2B4E">
        <w:rPr>
          <w:rFonts w:ascii="Verdana" w:hAnsi="Verdana"/>
          <w:sz w:val="20"/>
          <w:szCs w:val="24"/>
        </w:rPr>
        <w:t xml:space="preserve"> schedule; please mark your calendars to reserve th</w:t>
      </w:r>
      <w:r w:rsidR="006A54B0" w:rsidRPr="00AD2B4E">
        <w:rPr>
          <w:rFonts w:ascii="Verdana" w:hAnsi="Verdana"/>
          <w:sz w:val="20"/>
          <w:szCs w:val="24"/>
        </w:rPr>
        <w:t>ese dates, as we</w:t>
      </w:r>
      <w:r w:rsidRPr="00AD2B4E">
        <w:rPr>
          <w:rFonts w:ascii="Verdana" w:hAnsi="Verdana"/>
          <w:sz w:val="20"/>
          <w:szCs w:val="24"/>
        </w:rPr>
        <w:t xml:space="preserve"> are finalizing speakers for all of these educational </w:t>
      </w:r>
      <w:r w:rsidR="006A54B0" w:rsidRPr="00AD2B4E">
        <w:rPr>
          <w:rFonts w:ascii="Verdana" w:hAnsi="Verdana"/>
          <w:sz w:val="20"/>
          <w:szCs w:val="24"/>
        </w:rPr>
        <w:t>opportunities</w:t>
      </w:r>
      <w:r w:rsidR="00FB254C" w:rsidRPr="00AD2B4E">
        <w:rPr>
          <w:rFonts w:ascii="Verdana" w:hAnsi="Verdana"/>
          <w:sz w:val="20"/>
          <w:szCs w:val="24"/>
        </w:rPr>
        <w:t xml:space="preserve">.  </w:t>
      </w:r>
    </w:p>
    <w:p w14:paraId="2133A0FD" w14:textId="77777777" w:rsidR="003004F1" w:rsidRPr="00AD2B4E" w:rsidRDefault="003004F1" w:rsidP="003004F1">
      <w:pPr>
        <w:autoSpaceDE w:val="0"/>
        <w:autoSpaceDN w:val="0"/>
        <w:jc w:val="both"/>
        <w:rPr>
          <w:rFonts w:ascii="Verdana" w:hAnsi="Verdana"/>
          <w:sz w:val="20"/>
          <w:szCs w:val="24"/>
        </w:rPr>
      </w:pPr>
    </w:p>
    <w:tbl>
      <w:tblPr>
        <w:tblStyle w:val="TableGrid"/>
        <w:tblW w:w="10350" w:type="dxa"/>
        <w:tblInd w:w="-105" w:type="dxa"/>
        <w:tblLayout w:type="fixed"/>
        <w:tblLook w:val="04A0" w:firstRow="1" w:lastRow="0" w:firstColumn="1" w:lastColumn="0" w:noHBand="0" w:noVBand="1"/>
      </w:tblPr>
      <w:tblGrid>
        <w:gridCol w:w="2340"/>
        <w:gridCol w:w="4050"/>
        <w:gridCol w:w="2880"/>
        <w:gridCol w:w="1080"/>
      </w:tblGrid>
      <w:tr w:rsidR="004B0383" w:rsidRPr="00DF02C9" w14:paraId="7FAF896D" w14:textId="77777777" w:rsidTr="00AD2B4E">
        <w:trPr>
          <w:trHeight w:val="123"/>
        </w:trPr>
        <w:tc>
          <w:tcPr>
            <w:tcW w:w="2340" w:type="dxa"/>
            <w:tcBorders>
              <w:top w:val="single" w:sz="12" w:space="0" w:color="auto"/>
              <w:left w:val="single" w:sz="12" w:space="0" w:color="auto"/>
              <w:bottom w:val="single" w:sz="12" w:space="0" w:color="auto"/>
              <w:right w:val="single" w:sz="2" w:space="0" w:color="auto"/>
            </w:tcBorders>
            <w:vAlign w:val="center"/>
          </w:tcPr>
          <w:p w14:paraId="54B3CC98" w14:textId="77777777" w:rsidR="00670AA8" w:rsidRPr="00AD2B4E" w:rsidRDefault="00670AA8" w:rsidP="00FC1105">
            <w:pPr>
              <w:rPr>
                <w:rFonts w:ascii="Verdana" w:hAnsi="Verdana"/>
                <w:b/>
                <w:sz w:val="20"/>
                <w:szCs w:val="24"/>
              </w:rPr>
            </w:pPr>
            <w:r w:rsidRPr="00AD2B4E">
              <w:rPr>
                <w:rFonts w:ascii="Verdana" w:hAnsi="Verdana"/>
                <w:b/>
                <w:sz w:val="20"/>
                <w:szCs w:val="24"/>
              </w:rPr>
              <w:t>Date</w:t>
            </w:r>
          </w:p>
        </w:tc>
        <w:tc>
          <w:tcPr>
            <w:tcW w:w="4050" w:type="dxa"/>
            <w:tcBorders>
              <w:top w:val="single" w:sz="12" w:space="0" w:color="auto"/>
              <w:left w:val="single" w:sz="2" w:space="0" w:color="auto"/>
              <w:bottom w:val="single" w:sz="12" w:space="0" w:color="auto"/>
              <w:right w:val="single" w:sz="2" w:space="0" w:color="auto"/>
            </w:tcBorders>
            <w:vAlign w:val="center"/>
          </w:tcPr>
          <w:p w14:paraId="10BCD663" w14:textId="77777777" w:rsidR="00670AA8" w:rsidRPr="00AD2B4E" w:rsidRDefault="00670AA8" w:rsidP="00FC1105">
            <w:pPr>
              <w:rPr>
                <w:rFonts w:ascii="Verdana" w:hAnsi="Verdana"/>
                <w:b/>
                <w:sz w:val="20"/>
                <w:szCs w:val="24"/>
              </w:rPr>
            </w:pPr>
            <w:r w:rsidRPr="00AD2B4E">
              <w:rPr>
                <w:rFonts w:ascii="Verdana" w:hAnsi="Verdana"/>
                <w:b/>
                <w:sz w:val="20"/>
                <w:szCs w:val="24"/>
              </w:rPr>
              <w:t>Program</w:t>
            </w:r>
          </w:p>
        </w:tc>
        <w:tc>
          <w:tcPr>
            <w:tcW w:w="2880" w:type="dxa"/>
            <w:tcBorders>
              <w:top w:val="single" w:sz="12" w:space="0" w:color="auto"/>
              <w:left w:val="single" w:sz="2" w:space="0" w:color="auto"/>
              <w:bottom w:val="single" w:sz="12" w:space="0" w:color="auto"/>
              <w:right w:val="single" w:sz="2" w:space="0" w:color="auto"/>
            </w:tcBorders>
          </w:tcPr>
          <w:p w14:paraId="37794E69" w14:textId="77777777" w:rsidR="00670AA8" w:rsidRPr="00AD2B4E" w:rsidRDefault="00670AA8" w:rsidP="00FC1105">
            <w:pPr>
              <w:jc w:val="center"/>
              <w:rPr>
                <w:rFonts w:ascii="Verdana" w:hAnsi="Verdana"/>
                <w:b/>
                <w:sz w:val="20"/>
                <w:szCs w:val="24"/>
              </w:rPr>
            </w:pPr>
            <w:r w:rsidRPr="00AD2B4E">
              <w:rPr>
                <w:rFonts w:ascii="Verdana" w:hAnsi="Verdana"/>
                <w:b/>
                <w:sz w:val="20"/>
                <w:szCs w:val="24"/>
              </w:rPr>
              <w:t>Location</w:t>
            </w:r>
          </w:p>
        </w:tc>
        <w:tc>
          <w:tcPr>
            <w:tcW w:w="1080" w:type="dxa"/>
            <w:tcBorders>
              <w:top w:val="single" w:sz="12" w:space="0" w:color="auto"/>
              <w:left w:val="single" w:sz="2" w:space="0" w:color="auto"/>
              <w:bottom w:val="single" w:sz="12" w:space="0" w:color="auto"/>
              <w:right w:val="single" w:sz="12" w:space="0" w:color="auto"/>
            </w:tcBorders>
            <w:vAlign w:val="center"/>
          </w:tcPr>
          <w:p w14:paraId="43C1DFB2" w14:textId="77777777" w:rsidR="00670AA8" w:rsidRPr="00AD2B4E" w:rsidRDefault="00670AA8" w:rsidP="00FC1105">
            <w:pPr>
              <w:jc w:val="center"/>
              <w:rPr>
                <w:rFonts w:ascii="Verdana" w:hAnsi="Verdana"/>
                <w:b/>
                <w:sz w:val="20"/>
                <w:szCs w:val="24"/>
              </w:rPr>
            </w:pPr>
            <w:r w:rsidRPr="00AD2B4E">
              <w:rPr>
                <w:rFonts w:ascii="Verdana" w:hAnsi="Verdana"/>
                <w:b/>
                <w:sz w:val="20"/>
                <w:szCs w:val="24"/>
              </w:rPr>
              <w:t>Available CPEs</w:t>
            </w:r>
          </w:p>
        </w:tc>
      </w:tr>
      <w:tr w:rsidR="004B0383" w:rsidRPr="00DF02C9" w14:paraId="0B415D36" w14:textId="77777777" w:rsidTr="00AD2B4E">
        <w:trPr>
          <w:trHeight w:val="576"/>
        </w:trPr>
        <w:tc>
          <w:tcPr>
            <w:tcW w:w="2340" w:type="dxa"/>
            <w:tcBorders>
              <w:top w:val="single" w:sz="12" w:space="0" w:color="auto"/>
            </w:tcBorders>
            <w:vAlign w:val="center"/>
          </w:tcPr>
          <w:p w14:paraId="5D245657" w14:textId="64498A84" w:rsidR="00670AA8" w:rsidRPr="00AD2B4E" w:rsidRDefault="00670AA8" w:rsidP="00FC1105">
            <w:pPr>
              <w:rPr>
                <w:rFonts w:ascii="Verdana" w:hAnsi="Verdana"/>
                <w:sz w:val="20"/>
                <w:szCs w:val="24"/>
              </w:rPr>
            </w:pPr>
            <w:r w:rsidRPr="00AD2B4E">
              <w:rPr>
                <w:rFonts w:ascii="Verdana" w:hAnsi="Verdana"/>
                <w:sz w:val="20"/>
                <w:szCs w:val="24"/>
              </w:rPr>
              <w:t>September 18</w:t>
            </w:r>
            <w:r w:rsidRPr="00AD2B4E">
              <w:rPr>
                <w:rFonts w:ascii="Verdana" w:hAnsi="Verdana"/>
                <w:sz w:val="20"/>
                <w:szCs w:val="24"/>
                <w:vertAlign w:val="superscript"/>
              </w:rPr>
              <w:t>th</w:t>
            </w:r>
            <w:r w:rsidRPr="00AD2B4E">
              <w:rPr>
                <w:rFonts w:ascii="Verdana" w:hAnsi="Verdana"/>
                <w:sz w:val="20"/>
                <w:szCs w:val="24"/>
              </w:rPr>
              <w:t>-20</w:t>
            </w:r>
            <w:r w:rsidRPr="00AD2B4E">
              <w:rPr>
                <w:rFonts w:ascii="Verdana" w:hAnsi="Verdana"/>
                <w:sz w:val="20"/>
                <w:szCs w:val="24"/>
                <w:vertAlign w:val="superscript"/>
              </w:rPr>
              <w:t>th</w:t>
            </w:r>
            <w:r w:rsidRPr="00AD2B4E">
              <w:rPr>
                <w:rFonts w:ascii="Verdana" w:hAnsi="Verdana"/>
                <w:sz w:val="20"/>
                <w:szCs w:val="24"/>
              </w:rPr>
              <w:t>, 2016</w:t>
            </w:r>
          </w:p>
        </w:tc>
        <w:tc>
          <w:tcPr>
            <w:tcW w:w="4050" w:type="dxa"/>
            <w:tcBorders>
              <w:top w:val="single" w:sz="12" w:space="0" w:color="auto"/>
            </w:tcBorders>
            <w:vAlign w:val="center"/>
          </w:tcPr>
          <w:p w14:paraId="2706C1B1" w14:textId="77777777" w:rsidR="00670AA8" w:rsidRPr="00AD2B4E" w:rsidRDefault="00670AA8" w:rsidP="00FC1105">
            <w:pPr>
              <w:rPr>
                <w:rFonts w:ascii="Verdana" w:hAnsi="Verdana"/>
                <w:sz w:val="20"/>
                <w:szCs w:val="24"/>
              </w:rPr>
            </w:pPr>
            <w:r w:rsidRPr="00AD2B4E">
              <w:rPr>
                <w:rFonts w:ascii="Verdana" w:hAnsi="Verdana"/>
                <w:sz w:val="20"/>
                <w:szCs w:val="24"/>
              </w:rPr>
              <w:t>East Coast Regional Conference</w:t>
            </w:r>
          </w:p>
          <w:p w14:paraId="561142C9" w14:textId="50BA34FF" w:rsidR="00C75EA0" w:rsidRPr="00AD2B4E" w:rsidRDefault="00C75EA0" w:rsidP="00FC1105">
            <w:pPr>
              <w:rPr>
                <w:rFonts w:ascii="Verdana" w:hAnsi="Verdana"/>
                <w:sz w:val="20"/>
                <w:szCs w:val="24"/>
              </w:rPr>
            </w:pPr>
            <w:r w:rsidRPr="00AD2B4E">
              <w:rPr>
                <w:rFonts w:ascii="Verdana" w:hAnsi="Verdana"/>
                <w:sz w:val="20"/>
                <w:szCs w:val="24"/>
              </w:rPr>
              <w:t>*</w:t>
            </w:r>
            <w:r w:rsidRPr="00AD2B4E">
              <w:rPr>
                <w:rFonts w:ascii="Verdana" w:hAnsi="Verdana"/>
                <w:i/>
                <w:sz w:val="20"/>
                <w:szCs w:val="24"/>
              </w:rPr>
              <w:t>Register online now at fmsboston.org</w:t>
            </w:r>
          </w:p>
        </w:tc>
        <w:tc>
          <w:tcPr>
            <w:tcW w:w="2880" w:type="dxa"/>
            <w:tcBorders>
              <w:top w:val="single" w:sz="12" w:space="0" w:color="auto"/>
            </w:tcBorders>
            <w:vAlign w:val="center"/>
          </w:tcPr>
          <w:p w14:paraId="4F53D08A" w14:textId="3E439654" w:rsidR="00496B73" w:rsidRPr="00AD2B4E" w:rsidRDefault="00496B73" w:rsidP="00302E46">
            <w:pPr>
              <w:rPr>
                <w:rFonts w:ascii="Verdana" w:hAnsi="Verdana"/>
                <w:sz w:val="20"/>
                <w:szCs w:val="24"/>
              </w:rPr>
            </w:pPr>
            <w:r w:rsidRPr="00AD2B4E">
              <w:rPr>
                <w:rFonts w:ascii="Verdana" w:hAnsi="Verdana"/>
                <w:sz w:val="20"/>
                <w:szCs w:val="24"/>
              </w:rPr>
              <w:t>Marriott Long Wharf</w:t>
            </w:r>
          </w:p>
          <w:p w14:paraId="6F3C0A89" w14:textId="22705777" w:rsidR="00670AA8" w:rsidRPr="00AD2B4E" w:rsidRDefault="00670AA8" w:rsidP="00302E46">
            <w:pPr>
              <w:rPr>
                <w:rFonts w:ascii="Verdana" w:hAnsi="Verdana"/>
                <w:sz w:val="20"/>
                <w:szCs w:val="24"/>
              </w:rPr>
            </w:pPr>
            <w:r w:rsidRPr="00AD2B4E">
              <w:rPr>
                <w:rFonts w:ascii="Verdana" w:hAnsi="Verdana"/>
                <w:sz w:val="20"/>
                <w:szCs w:val="24"/>
              </w:rPr>
              <w:t>Boston</w:t>
            </w:r>
            <w:r w:rsidR="004B0383" w:rsidRPr="00AD2B4E">
              <w:rPr>
                <w:rFonts w:ascii="Verdana" w:hAnsi="Verdana"/>
                <w:sz w:val="20"/>
                <w:szCs w:val="24"/>
              </w:rPr>
              <w:t>, MA</w:t>
            </w:r>
          </w:p>
        </w:tc>
        <w:tc>
          <w:tcPr>
            <w:tcW w:w="1080" w:type="dxa"/>
            <w:tcBorders>
              <w:top w:val="single" w:sz="12" w:space="0" w:color="auto"/>
            </w:tcBorders>
            <w:vAlign w:val="center"/>
          </w:tcPr>
          <w:p w14:paraId="6D6D0AB9" w14:textId="77777777" w:rsidR="00670AA8" w:rsidRPr="00AD2B4E" w:rsidRDefault="00670AA8" w:rsidP="00670AA8">
            <w:pPr>
              <w:jc w:val="center"/>
              <w:rPr>
                <w:rFonts w:ascii="Verdana" w:hAnsi="Verdana"/>
                <w:b/>
                <w:sz w:val="20"/>
                <w:szCs w:val="24"/>
              </w:rPr>
            </w:pPr>
            <w:r w:rsidRPr="00AD2B4E">
              <w:rPr>
                <w:rFonts w:ascii="Verdana" w:hAnsi="Verdana"/>
                <w:b/>
                <w:sz w:val="20"/>
                <w:szCs w:val="24"/>
              </w:rPr>
              <w:t>11</w:t>
            </w:r>
          </w:p>
        </w:tc>
      </w:tr>
      <w:tr w:rsidR="002E14D0" w:rsidRPr="00DF02C9" w14:paraId="57B20F38" w14:textId="77777777" w:rsidTr="00AD2B4E">
        <w:trPr>
          <w:trHeight w:val="576"/>
        </w:trPr>
        <w:tc>
          <w:tcPr>
            <w:tcW w:w="2340" w:type="dxa"/>
            <w:vAlign w:val="center"/>
          </w:tcPr>
          <w:p w14:paraId="00AE5F32" w14:textId="75967179" w:rsidR="009337C3" w:rsidRPr="00AD2B4E" w:rsidRDefault="009337C3" w:rsidP="00FC1105">
            <w:pPr>
              <w:rPr>
                <w:rFonts w:ascii="Verdana" w:hAnsi="Verdana"/>
                <w:sz w:val="20"/>
                <w:szCs w:val="24"/>
              </w:rPr>
            </w:pPr>
            <w:r w:rsidRPr="00AD2B4E">
              <w:rPr>
                <w:rFonts w:ascii="Verdana" w:hAnsi="Verdana"/>
                <w:sz w:val="20"/>
                <w:szCs w:val="24"/>
              </w:rPr>
              <w:t xml:space="preserve">October </w:t>
            </w:r>
            <w:r w:rsidR="00695FB6" w:rsidRPr="00AD2B4E">
              <w:rPr>
                <w:rFonts w:ascii="Verdana" w:hAnsi="Verdana"/>
                <w:sz w:val="20"/>
                <w:szCs w:val="24"/>
              </w:rPr>
              <w:t>12</w:t>
            </w:r>
            <w:r w:rsidR="00695FB6" w:rsidRPr="00AD2B4E">
              <w:rPr>
                <w:rFonts w:ascii="Verdana" w:hAnsi="Verdana"/>
                <w:sz w:val="20"/>
                <w:szCs w:val="24"/>
                <w:vertAlign w:val="superscript"/>
              </w:rPr>
              <w:t>th</w:t>
            </w:r>
            <w:r w:rsidR="00695FB6" w:rsidRPr="00AD2B4E">
              <w:rPr>
                <w:rFonts w:ascii="Verdana" w:hAnsi="Verdana"/>
                <w:sz w:val="20"/>
                <w:szCs w:val="24"/>
              </w:rPr>
              <w:t xml:space="preserve"> </w:t>
            </w:r>
            <w:r w:rsidRPr="00AD2B4E">
              <w:rPr>
                <w:rFonts w:ascii="Verdana" w:hAnsi="Verdana"/>
                <w:sz w:val="20"/>
                <w:szCs w:val="24"/>
              </w:rPr>
              <w:t xml:space="preserve">, 2016 </w:t>
            </w:r>
          </w:p>
        </w:tc>
        <w:tc>
          <w:tcPr>
            <w:tcW w:w="4050" w:type="dxa"/>
            <w:vAlign w:val="center"/>
          </w:tcPr>
          <w:p w14:paraId="3C86A9B4" w14:textId="278C1E27" w:rsidR="009337C3" w:rsidRPr="00AD2B4E" w:rsidRDefault="00695FB6" w:rsidP="00FC1105">
            <w:pPr>
              <w:rPr>
                <w:rFonts w:ascii="Verdana" w:hAnsi="Verdana"/>
                <w:sz w:val="20"/>
                <w:szCs w:val="24"/>
              </w:rPr>
            </w:pPr>
            <w:r w:rsidRPr="00AD2B4E">
              <w:rPr>
                <w:rFonts w:ascii="Verdana" w:hAnsi="Verdana"/>
                <w:sz w:val="20"/>
                <w:szCs w:val="24"/>
              </w:rPr>
              <w:t>Investments Update</w:t>
            </w:r>
          </w:p>
        </w:tc>
        <w:tc>
          <w:tcPr>
            <w:tcW w:w="2880" w:type="dxa"/>
            <w:vAlign w:val="center"/>
          </w:tcPr>
          <w:p w14:paraId="5C42DCBD" w14:textId="77777777" w:rsidR="00496B73" w:rsidRPr="00AD2B4E" w:rsidRDefault="00496B73" w:rsidP="00496B73">
            <w:pPr>
              <w:rPr>
                <w:rFonts w:ascii="Verdana" w:hAnsi="Verdana"/>
                <w:sz w:val="20"/>
                <w:szCs w:val="24"/>
              </w:rPr>
            </w:pPr>
            <w:r w:rsidRPr="00AD2B4E">
              <w:rPr>
                <w:rFonts w:ascii="Verdana" w:hAnsi="Verdana"/>
                <w:sz w:val="20"/>
                <w:szCs w:val="24"/>
              </w:rPr>
              <w:t>Hartford/Windsor Marriott</w:t>
            </w:r>
          </w:p>
          <w:p w14:paraId="152927A2" w14:textId="0C1B23D1" w:rsidR="009337C3" w:rsidRPr="00AD2B4E" w:rsidRDefault="00496B73" w:rsidP="00496B73">
            <w:pPr>
              <w:rPr>
                <w:rFonts w:ascii="Verdana" w:hAnsi="Verdana"/>
                <w:sz w:val="20"/>
                <w:szCs w:val="24"/>
              </w:rPr>
            </w:pPr>
            <w:r w:rsidRPr="00AD2B4E">
              <w:rPr>
                <w:rFonts w:ascii="Verdana" w:hAnsi="Verdana"/>
                <w:sz w:val="20"/>
                <w:szCs w:val="24"/>
              </w:rPr>
              <w:t>Windsor, CT</w:t>
            </w:r>
          </w:p>
        </w:tc>
        <w:tc>
          <w:tcPr>
            <w:tcW w:w="1080" w:type="dxa"/>
            <w:vAlign w:val="center"/>
          </w:tcPr>
          <w:p w14:paraId="66E236C9" w14:textId="3457AEA9" w:rsidR="009337C3" w:rsidRPr="00AD2B4E" w:rsidDel="00670AA8" w:rsidRDefault="009337C3" w:rsidP="002E14D0">
            <w:pPr>
              <w:jc w:val="center"/>
              <w:rPr>
                <w:rFonts w:ascii="Verdana" w:hAnsi="Verdana"/>
                <w:b/>
                <w:sz w:val="20"/>
                <w:szCs w:val="24"/>
              </w:rPr>
            </w:pPr>
            <w:r w:rsidRPr="00AD2B4E">
              <w:rPr>
                <w:rFonts w:ascii="Verdana" w:hAnsi="Verdana"/>
                <w:b/>
                <w:sz w:val="20"/>
                <w:szCs w:val="24"/>
              </w:rPr>
              <w:t>1</w:t>
            </w:r>
          </w:p>
        </w:tc>
      </w:tr>
      <w:tr w:rsidR="004B0383" w:rsidRPr="00DF02C9" w14:paraId="49B0D901" w14:textId="77777777" w:rsidTr="00AD2B4E">
        <w:trPr>
          <w:trHeight w:val="576"/>
        </w:trPr>
        <w:tc>
          <w:tcPr>
            <w:tcW w:w="2340" w:type="dxa"/>
            <w:vAlign w:val="center"/>
          </w:tcPr>
          <w:p w14:paraId="7B8F0A53" w14:textId="46B252EA" w:rsidR="00670AA8" w:rsidRPr="00AD2B4E" w:rsidRDefault="00670AA8" w:rsidP="00FC1105">
            <w:pPr>
              <w:rPr>
                <w:rFonts w:ascii="Verdana" w:hAnsi="Verdana"/>
                <w:sz w:val="20"/>
                <w:szCs w:val="24"/>
              </w:rPr>
            </w:pPr>
            <w:r w:rsidRPr="00AD2B4E">
              <w:rPr>
                <w:rFonts w:ascii="Verdana" w:hAnsi="Verdana"/>
                <w:sz w:val="20"/>
                <w:szCs w:val="24"/>
              </w:rPr>
              <w:t>October 18</w:t>
            </w:r>
            <w:r w:rsidRPr="00AD2B4E">
              <w:rPr>
                <w:rFonts w:ascii="Verdana" w:hAnsi="Verdana"/>
                <w:sz w:val="20"/>
                <w:szCs w:val="24"/>
                <w:vertAlign w:val="superscript"/>
              </w:rPr>
              <w:t>th</w:t>
            </w:r>
            <w:r w:rsidRPr="00AD2B4E">
              <w:rPr>
                <w:rFonts w:ascii="Verdana" w:hAnsi="Verdana"/>
                <w:sz w:val="20"/>
                <w:szCs w:val="24"/>
              </w:rPr>
              <w:t xml:space="preserve">, 2016 </w:t>
            </w:r>
          </w:p>
        </w:tc>
        <w:tc>
          <w:tcPr>
            <w:tcW w:w="4050" w:type="dxa"/>
            <w:vAlign w:val="center"/>
          </w:tcPr>
          <w:p w14:paraId="24FA3D26" w14:textId="77777777" w:rsidR="00670AA8" w:rsidRPr="00AD2B4E" w:rsidRDefault="00670AA8" w:rsidP="00FC1105">
            <w:pPr>
              <w:rPr>
                <w:rFonts w:ascii="Verdana" w:hAnsi="Verdana"/>
                <w:sz w:val="20"/>
                <w:szCs w:val="24"/>
              </w:rPr>
            </w:pPr>
            <w:r w:rsidRPr="00AD2B4E">
              <w:rPr>
                <w:rFonts w:ascii="Verdana" w:hAnsi="Verdana"/>
                <w:sz w:val="20"/>
                <w:szCs w:val="24"/>
              </w:rPr>
              <w:t>Finance and Accounting Conference</w:t>
            </w:r>
          </w:p>
        </w:tc>
        <w:tc>
          <w:tcPr>
            <w:tcW w:w="2880" w:type="dxa"/>
            <w:vAlign w:val="center"/>
          </w:tcPr>
          <w:p w14:paraId="22B69125" w14:textId="4BCC0C5D" w:rsidR="00496B73" w:rsidRPr="00AD2B4E" w:rsidRDefault="00496B73" w:rsidP="00302E46">
            <w:pPr>
              <w:rPr>
                <w:rFonts w:ascii="Verdana" w:hAnsi="Verdana"/>
                <w:sz w:val="20"/>
                <w:szCs w:val="24"/>
              </w:rPr>
            </w:pPr>
            <w:r w:rsidRPr="00AD2B4E">
              <w:rPr>
                <w:rFonts w:ascii="Verdana" w:hAnsi="Verdana"/>
                <w:sz w:val="20"/>
                <w:szCs w:val="24"/>
              </w:rPr>
              <w:t>Courtyard Marriott</w:t>
            </w:r>
          </w:p>
          <w:p w14:paraId="52EB55DE" w14:textId="77777777" w:rsidR="00670AA8" w:rsidRPr="00AD2B4E" w:rsidRDefault="00670AA8" w:rsidP="00302E46">
            <w:pPr>
              <w:rPr>
                <w:rFonts w:ascii="Verdana" w:hAnsi="Verdana"/>
                <w:b/>
                <w:sz w:val="20"/>
                <w:szCs w:val="24"/>
              </w:rPr>
            </w:pPr>
            <w:r w:rsidRPr="00AD2B4E">
              <w:rPr>
                <w:rFonts w:ascii="Verdana" w:hAnsi="Verdana"/>
                <w:sz w:val="20"/>
                <w:szCs w:val="24"/>
              </w:rPr>
              <w:t>Marlborough, MA</w:t>
            </w:r>
          </w:p>
        </w:tc>
        <w:tc>
          <w:tcPr>
            <w:tcW w:w="1080" w:type="dxa"/>
            <w:vAlign w:val="center"/>
          </w:tcPr>
          <w:p w14:paraId="09F2FBC1" w14:textId="77777777" w:rsidR="00670AA8" w:rsidRPr="00AD2B4E" w:rsidRDefault="00670AA8" w:rsidP="002E14D0">
            <w:pPr>
              <w:jc w:val="center"/>
              <w:rPr>
                <w:rFonts w:ascii="Verdana" w:hAnsi="Verdana"/>
                <w:b/>
                <w:sz w:val="20"/>
                <w:szCs w:val="24"/>
              </w:rPr>
            </w:pPr>
            <w:r w:rsidRPr="00AD2B4E">
              <w:rPr>
                <w:rFonts w:ascii="Verdana" w:hAnsi="Verdana"/>
                <w:b/>
                <w:sz w:val="20"/>
                <w:szCs w:val="24"/>
              </w:rPr>
              <w:t>7</w:t>
            </w:r>
          </w:p>
        </w:tc>
      </w:tr>
      <w:tr w:rsidR="00695FB6" w:rsidRPr="00DF02C9" w14:paraId="4A7BDF4A" w14:textId="77777777" w:rsidTr="00AD2B4E">
        <w:trPr>
          <w:trHeight w:val="576"/>
        </w:trPr>
        <w:tc>
          <w:tcPr>
            <w:tcW w:w="2340" w:type="dxa"/>
            <w:vAlign w:val="center"/>
          </w:tcPr>
          <w:p w14:paraId="0CEBC8BD" w14:textId="0187F321" w:rsidR="00695FB6" w:rsidRPr="00AD2B4E" w:rsidRDefault="00695FB6" w:rsidP="00695FB6">
            <w:pPr>
              <w:rPr>
                <w:rFonts w:ascii="Verdana" w:hAnsi="Verdana"/>
                <w:sz w:val="20"/>
                <w:szCs w:val="24"/>
              </w:rPr>
            </w:pPr>
            <w:r w:rsidRPr="00AD2B4E">
              <w:rPr>
                <w:rFonts w:ascii="Verdana" w:hAnsi="Verdana"/>
                <w:sz w:val="20"/>
                <w:szCs w:val="24"/>
              </w:rPr>
              <w:t>November 29</w:t>
            </w:r>
            <w:r w:rsidRPr="00AD2B4E">
              <w:rPr>
                <w:rFonts w:ascii="Verdana" w:hAnsi="Verdana"/>
                <w:sz w:val="20"/>
                <w:szCs w:val="24"/>
                <w:vertAlign w:val="superscript"/>
              </w:rPr>
              <w:t>th</w:t>
            </w:r>
            <w:r w:rsidRPr="00AD2B4E">
              <w:rPr>
                <w:rFonts w:ascii="Verdana" w:hAnsi="Verdana"/>
                <w:sz w:val="20"/>
                <w:szCs w:val="24"/>
              </w:rPr>
              <w:t xml:space="preserve">, 2016 </w:t>
            </w:r>
          </w:p>
        </w:tc>
        <w:tc>
          <w:tcPr>
            <w:tcW w:w="4050" w:type="dxa"/>
            <w:vAlign w:val="center"/>
          </w:tcPr>
          <w:p w14:paraId="4C80A944" w14:textId="4968127E" w:rsidR="00695FB6" w:rsidRPr="00AD2B4E" w:rsidRDefault="00695FB6" w:rsidP="00695FB6">
            <w:pPr>
              <w:rPr>
                <w:rFonts w:ascii="Verdana" w:hAnsi="Verdana"/>
                <w:sz w:val="20"/>
                <w:szCs w:val="24"/>
              </w:rPr>
            </w:pPr>
            <w:r w:rsidRPr="00AD2B4E">
              <w:rPr>
                <w:rFonts w:ascii="Verdana" w:hAnsi="Verdana"/>
                <w:sz w:val="20"/>
                <w:szCs w:val="24"/>
              </w:rPr>
              <w:t xml:space="preserve">Economic Update – </w:t>
            </w:r>
            <w:r w:rsidRPr="00AD2B4E">
              <w:rPr>
                <w:rFonts w:ascii="Verdana" w:hAnsi="Verdana"/>
                <w:i/>
                <w:sz w:val="20"/>
                <w:szCs w:val="24"/>
              </w:rPr>
              <w:t>Toys for Tots</w:t>
            </w:r>
          </w:p>
        </w:tc>
        <w:tc>
          <w:tcPr>
            <w:tcW w:w="2880" w:type="dxa"/>
            <w:vAlign w:val="center"/>
          </w:tcPr>
          <w:p w14:paraId="0A44F4B8" w14:textId="77777777" w:rsidR="00695FB6" w:rsidRPr="00AD2B4E" w:rsidRDefault="00695FB6" w:rsidP="00695FB6">
            <w:pPr>
              <w:rPr>
                <w:rFonts w:ascii="Verdana" w:hAnsi="Verdana"/>
                <w:sz w:val="20"/>
                <w:szCs w:val="24"/>
              </w:rPr>
            </w:pPr>
            <w:r w:rsidRPr="00AD2B4E">
              <w:rPr>
                <w:rFonts w:ascii="Verdana" w:hAnsi="Verdana"/>
                <w:sz w:val="20"/>
                <w:szCs w:val="24"/>
              </w:rPr>
              <w:t>Embassy Suites</w:t>
            </w:r>
          </w:p>
          <w:p w14:paraId="02A93A77" w14:textId="69412FC4" w:rsidR="00695FB6" w:rsidRPr="00AD2B4E" w:rsidRDefault="00695FB6" w:rsidP="00695FB6">
            <w:pPr>
              <w:rPr>
                <w:rFonts w:ascii="Verdana" w:hAnsi="Verdana"/>
                <w:sz w:val="20"/>
                <w:szCs w:val="24"/>
              </w:rPr>
            </w:pPr>
            <w:r w:rsidRPr="00AD2B4E">
              <w:rPr>
                <w:rFonts w:ascii="Verdana" w:hAnsi="Verdana"/>
                <w:sz w:val="20"/>
                <w:szCs w:val="24"/>
              </w:rPr>
              <w:t>Waltham, MA</w:t>
            </w:r>
          </w:p>
        </w:tc>
        <w:tc>
          <w:tcPr>
            <w:tcW w:w="1080" w:type="dxa"/>
            <w:vAlign w:val="center"/>
          </w:tcPr>
          <w:p w14:paraId="31349D1B" w14:textId="77777777"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41EDFEF0" w14:textId="77777777" w:rsidTr="00AD2B4E">
        <w:trPr>
          <w:trHeight w:val="576"/>
        </w:trPr>
        <w:tc>
          <w:tcPr>
            <w:tcW w:w="2340" w:type="dxa"/>
            <w:vAlign w:val="center"/>
          </w:tcPr>
          <w:p w14:paraId="44A68240" w14:textId="3FDFC0C1" w:rsidR="00695FB6" w:rsidRPr="00AD2B4E" w:rsidRDefault="00695FB6" w:rsidP="00695FB6">
            <w:pPr>
              <w:rPr>
                <w:rFonts w:ascii="Verdana" w:hAnsi="Verdana"/>
                <w:sz w:val="20"/>
                <w:szCs w:val="24"/>
              </w:rPr>
            </w:pPr>
            <w:r w:rsidRPr="00AD2B4E">
              <w:rPr>
                <w:rFonts w:ascii="Verdana" w:hAnsi="Verdana"/>
                <w:sz w:val="20"/>
                <w:szCs w:val="24"/>
              </w:rPr>
              <w:t>December 1</w:t>
            </w:r>
            <w:r w:rsidRPr="00AD2B4E">
              <w:rPr>
                <w:rFonts w:ascii="Verdana" w:hAnsi="Verdana"/>
                <w:sz w:val="20"/>
                <w:szCs w:val="24"/>
                <w:vertAlign w:val="superscript"/>
              </w:rPr>
              <w:t>st</w:t>
            </w:r>
            <w:r w:rsidRPr="00AD2B4E">
              <w:rPr>
                <w:rFonts w:ascii="Verdana" w:hAnsi="Verdana"/>
                <w:sz w:val="20"/>
                <w:szCs w:val="24"/>
              </w:rPr>
              <w:t xml:space="preserve">, 2016 </w:t>
            </w:r>
          </w:p>
        </w:tc>
        <w:tc>
          <w:tcPr>
            <w:tcW w:w="4050" w:type="dxa"/>
            <w:vAlign w:val="center"/>
          </w:tcPr>
          <w:p w14:paraId="42DFB85A" w14:textId="2A349C67" w:rsidR="00695FB6" w:rsidRPr="00AD2B4E" w:rsidRDefault="00695FB6" w:rsidP="00695FB6">
            <w:pPr>
              <w:rPr>
                <w:rFonts w:ascii="Verdana" w:hAnsi="Verdana"/>
                <w:sz w:val="20"/>
                <w:szCs w:val="24"/>
              </w:rPr>
            </w:pPr>
            <w:r w:rsidRPr="00AD2B4E">
              <w:rPr>
                <w:rFonts w:ascii="Verdana" w:hAnsi="Verdana"/>
                <w:sz w:val="20"/>
                <w:szCs w:val="24"/>
              </w:rPr>
              <w:t>Balance Sheet Strategies/Economy</w:t>
            </w:r>
          </w:p>
        </w:tc>
        <w:tc>
          <w:tcPr>
            <w:tcW w:w="2880" w:type="dxa"/>
            <w:vAlign w:val="center"/>
          </w:tcPr>
          <w:p w14:paraId="3F60E30D" w14:textId="77777777" w:rsidR="00695FB6" w:rsidRPr="00AD2B4E" w:rsidRDefault="00695FB6" w:rsidP="00695FB6">
            <w:pPr>
              <w:rPr>
                <w:rFonts w:ascii="Verdana" w:hAnsi="Verdana"/>
                <w:sz w:val="20"/>
                <w:szCs w:val="24"/>
              </w:rPr>
            </w:pPr>
            <w:r w:rsidRPr="00AD2B4E">
              <w:rPr>
                <w:rFonts w:ascii="Verdana" w:hAnsi="Verdana"/>
                <w:sz w:val="20"/>
                <w:szCs w:val="24"/>
              </w:rPr>
              <w:t>Hartford/Windsor Marriott</w:t>
            </w:r>
          </w:p>
          <w:p w14:paraId="1BB02C24" w14:textId="02F33614" w:rsidR="00695FB6" w:rsidRPr="00AD2B4E" w:rsidRDefault="00695FB6" w:rsidP="00695FB6">
            <w:pPr>
              <w:rPr>
                <w:rFonts w:ascii="Verdana" w:hAnsi="Verdana"/>
                <w:sz w:val="20"/>
                <w:szCs w:val="24"/>
              </w:rPr>
            </w:pPr>
            <w:r w:rsidRPr="00AD2B4E">
              <w:rPr>
                <w:rFonts w:ascii="Verdana" w:hAnsi="Verdana"/>
                <w:sz w:val="20"/>
                <w:szCs w:val="24"/>
              </w:rPr>
              <w:t>Windsor, CT</w:t>
            </w:r>
          </w:p>
        </w:tc>
        <w:tc>
          <w:tcPr>
            <w:tcW w:w="1080" w:type="dxa"/>
            <w:vAlign w:val="center"/>
          </w:tcPr>
          <w:p w14:paraId="509A1394" w14:textId="476E5443"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701AF013" w14:textId="77777777" w:rsidTr="00AD2B4E">
        <w:trPr>
          <w:trHeight w:val="576"/>
        </w:trPr>
        <w:tc>
          <w:tcPr>
            <w:tcW w:w="2340" w:type="dxa"/>
            <w:vAlign w:val="center"/>
          </w:tcPr>
          <w:p w14:paraId="2B169312" w14:textId="456D86EC" w:rsidR="00695FB6" w:rsidRPr="00AD2B4E" w:rsidRDefault="00695FB6" w:rsidP="00695FB6">
            <w:pPr>
              <w:rPr>
                <w:rFonts w:ascii="Verdana" w:hAnsi="Verdana"/>
                <w:sz w:val="20"/>
                <w:szCs w:val="24"/>
              </w:rPr>
            </w:pPr>
            <w:r w:rsidRPr="00AD2B4E">
              <w:rPr>
                <w:rFonts w:ascii="Verdana" w:hAnsi="Verdana"/>
                <w:sz w:val="20"/>
                <w:szCs w:val="24"/>
              </w:rPr>
              <w:t>January 31</w:t>
            </w:r>
            <w:r w:rsidRPr="00AD2B4E">
              <w:rPr>
                <w:rFonts w:ascii="Verdana" w:hAnsi="Verdana"/>
                <w:sz w:val="20"/>
                <w:szCs w:val="24"/>
                <w:vertAlign w:val="superscript"/>
              </w:rPr>
              <w:t>st</w:t>
            </w:r>
            <w:r w:rsidRPr="00AD2B4E">
              <w:rPr>
                <w:rFonts w:ascii="Verdana" w:hAnsi="Verdana"/>
                <w:sz w:val="20"/>
                <w:szCs w:val="24"/>
              </w:rPr>
              <w:t xml:space="preserve"> , 2017</w:t>
            </w:r>
          </w:p>
        </w:tc>
        <w:tc>
          <w:tcPr>
            <w:tcW w:w="4050" w:type="dxa"/>
            <w:vAlign w:val="center"/>
          </w:tcPr>
          <w:p w14:paraId="18D4ED85" w14:textId="15D2C064" w:rsidR="00695FB6" w:rsidRPr="00AD2B4E" w:rsidRDefault="00695FB6" w:rsidP="00695FB6">
            <w:pPr>
              <w:rPr>
                <w:rFonts w:ascii="Verdana" w:hAnsi="Verdana"/>
                <w:sz w:val="20"/>
                <w:szCs w:val="24"/>
              </w:rPr>
            </w:pPr>
            <w:r w:rsidRPr="00AD2B4E">
              <w:rPr>
                <w:rFonts w:ascii="Verdana" w:hAnsi="Verdana"/>
                <w:sz w:val="20"/>
                <w:szCs w:val="24"/>
              </w:rPr>
              <w:t xml:space="preserve">Real Estate Update – </w:t>
            </w:r>
            <w:r w:rsidRPr="00AD2B4E">
              <w:rPr>
                <w:rFonts w:ascii="Verdana" w:hAnsi="Verdana"/>
                <w:i/>
                <w:sz w:val="20"/>
                <w:szCs w:val="24"/>
              </w:rPr>
              <w:t>“Bring a Friend”</w:t>
            </w:r>
          </w:p>
        </w:tc>
        <w:tc>
          <w:tcPr>
            <w:tcW w:w="2880" w:type="dxa"/>
            <w:vAlign w:val="center"/>
          </w:tcPr>
          <w:p w14:paraId="19B552AB" w14:textId="77777777" w:rsidR="00695FB6" w:rsidRPr="00AD2B4E" w:rsidRDefault="00695FB6" w:rsidP="00695FB6">
            <w:pPr>
              <w:rPr>
                <w:rFonts w:ascii="Verdana" w:hAnsi="Verdana"/>
                <w:sz w:val="20"/>
                <w:szCs w:val="24"/>
              </w:rPr>
            </w:pPr>
            <w:r w:rsidRPr="00AD2B4E">
              <w:rPr>
                <w:rFonts w:ascii="Verdana" w:hAnsi="Verdana"/>
                <w:sz w:val="20"/>
                <w:szCs w:val="24"/>
              </w:rPr>
              <w:t>Embassy Suites</w:t>
            </w:r>
          </w:p>
          <w:p w14:paraId="5F2BE974" w14:textId="5C312D1B" w:rsidR="00695FB6" w:rsidRPr="00AD2B4E" w:rsidRDefault="00695FB6" w:rsidP="00695FB6">
            <w:pPr>
              <w:rPr>
                <w:rFonts w:ascii="Verdana" w:hAnsi="Verdana"/>
                <w:b/>
                <w:sz w:val="20"/>
                <w:szCs w:val="24"/>
              </w:rPr>
            </w:pPr>
            <w:r w:rsidRPr="00AD2B4E">
              <w:rPr>
                <w:rFonts w:ascii="Verdana" w:hAnsi="Verdana"/>
                <w:sz w:val="20"/>
                <w:szCs w:val="24"/>
              </w:rPr>
              <w:t>Waltham, MA</w:t>
            </w:r>
          </w:p>
        </w:tc>
        <w:tc>
          <w:tcPr>
            <w:tcW w:w="1080" w:type="dxa"/>
            <w:vAlign w:val="center"/>
          </w:tcPr>
          <w:p w14:paraId="32A7F2D0" w14:textId="77777777"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756C8232" w14:textId="77777777" w:rsidTr="00AD2B4E">
        <w:trPr>
          <w:trHeight w:val="576"/>
        </w:trPr>
        <w:tc>
          <w:tcPr>
            <w:tcW w:w="2340" w:type="dxa"/>
            <w:vAlign w:val="center"/>
          </w:tcPr>
          <w:p w14:paraId="552FDE9F" w14:textId="7EE2115F" w:rsidR="00695FB6" w:rsidRPr="00AD2B4E" w:rsidRDefault="00695FB6" w:rsidP="00695FB6">
            <w:pPr>
              <w:rPr>
                <w:rFonts w:ascii="Verdana" w:hAnsi="Verdana"/>
                <w:sz w:val="20"/>
                <w:szCs w:val="24"/>
              </w:rPr>
            </w:pPr>
            <w:r w:rsidRPr="00AD2B4E">
              <w:rPr>
                <w:rFonts w:ascii="Verdana" w:hAnsi="Verdana"/>
                <w:sz w:val="20"/>
                <w:szCs w:val="24"/>
              </w:rPr>
              <w:t>February 8</w:t>
            </w:r>
            <w:r w:rsidRPr="00AD2B4E">
              <w:rPr>
                <w:rFonts w:ascii="Verdana" w:hAnsi="Verdana"/>
                <w:sz w:val="20"/>
                <w:szCs w:val="24"/>
                <w:vertAlign w:val="superscript"/>
              </w:rPr>
              <w:t>th</w:t>
            </w:r>
            <w:r w:rsidRPr="00AD2B4E">
              <w:rPr>
                <w:rFonts w:ascii="Verdana" w:hAnsi="Verdana"/>
                <w:sz w:val="20"/>
                <w:szCs w:val="24"/>
              </w:rPr>
              <w:t>, 2017</w:t>
            </w:r>
          </w:p>
        </w:tc>
        <w:tc>
          <w:tcPr>
            <w:tcW w:w="4050" w:type="dxa"/>
            <w:vAlign w:val="center"/>
          </w:tcPr>
          <w:p w14:paraId="287C5E18" w14:textId="41C15569" w:rsidR="00695FB6" w:rsidRPr="00AD2B4E" w:rsidRDefault="00695FB6" w:rsidP="00695FB6">
            <w:pPr>
              <w:rPr>
                <w:rFonts w:ascii="Verdana" w:hAnsi="Verdana"/>
                <w:sz w:val="20"/>
                <w:szCs w:val="24"/>
              </w:rPr>
            </w:pPr>
            <w:r w:rsidRPr="00AD2B4E">
              <w:rPr>
                <w:rFonts w:ascii="Verdana" w:hAnsi="Verdana"/>
                <w:sz w:val="20"/>
                <w:szCs w:val="24"/>
              </w:rPr>
              <w:t>Accounting Update (including CECL)</w:t>
            </w:r>
          </w:p>
        </w:tc>
        <w:tc>
          <w:tcPr>
            <w:tcW w:w="2880" w:type="dxa"/>
            <w:vAlign w:val="center"/>
          </w:tcPr>
          <w:p w14:paraId="042B226B" w14:textId="77777777" w:rsidR="00695FB6" w:rsidRPr="00AD2B4E" w:rsidRDefault="00695FB6" w:rsidP="00695FB6">
            <w:pPr>
              <w:rPr>
                <w:rFonts w:ascii="Verdana" w:hAnsi="Verdana"/>
                <w:sz w:val="20"/>
                <w:szCs w:val="24"/>
              </w:rPr>
            </w:pPr>
            <w:r w:rsidRPr="00AD2B4E">
              <w:rPr>
                <w:rFonts w:ascii="Verdana" w:hAnsi="Verdana"/>
                <w:sz w:val="20"/>
                <w:szCs w:val="24"/>
              </w:rPr>
              <w:t>Hartford/Windsor Marriott</w:t>
            </w:r>
          </w:p>
          <w:p w14:paraId="46327A83" w14:textId="05D41CDF" w:rsidR="00695FB6" w:rsidRPr="00AD2B4E" w:rsidRDefault="00695FB6" w:rsidP="00695FB6">
            <w:pPr>
              <w:rPr>
                <w:rFonts w:ascii="Verdana" w:hAnsi="Verdana"/>
                <w:sz w:val="20"/>
                <w:szCs w:val="24"/>
              </w:rPr>
            </w:pPr>
            <w:r w:rsidRPr="00AD2B4E">
              <w:rPr>
                <w:rFonts w:ascii="Verdana" w:hAnsi="Verdana"/>
                <w:sz w:val="20"/>
                <w:szCs w:val="24"/>
              </w:rPr>
              <w:t>Windsor, CT</w:t>
            </w:r>
          </w:p>
        </w:tc>
        <w:tc>
          <w:tcPr>
            <w:tcW w:w="1080" w:type="dxa"/>
            <w:vAlign w:val="center"/>
          </w:tcPr>
          <w:p w14:paraId="1992CB7C" w14:textId="0EDD73A1"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4FD6B210" w14:textId="77777777" w:rsidTr="00AD2B4E">
        <w:trPr>
          <w:trHeight w:val="576"/>
        </w:trPr>
        <w:tc>
          <w:tcPr>
            <w:tcW w:w="2340" w:type="dxa"/>
            <w:vAlign w:val="center"/>
          </w:tcPr>
          <w:p w14:paraId="3F0C48D6" w14:textId="341D223D" w:rsidR="00695FB6" w:rsidRPr="00AD2B4E" w:rsidRDefault="00695FB6" w:rsidP="00695FB6">
            <w:pPr>
              <w:rPr>
                <w:rFonts w:ascii="Verdana" w:hAnsi="Verdana"/>
                <w:sz w:val="20"/>
                <w:szCs w:val="24"/>
              </w:rPr>
            </w:pPr>
            <w:r w:rsidRPr="00AD2B4E">
              <w:rPr>
                <w:rFonts w:ascii="Verdana" w:hAnsi="Verdana"/>
                <w:sz w:val="20"/>
                <w:szCs w:val="24"/>
              </w:rPr>
              <w:t>February 28</w:t>
            </w:r>
            <w:r w:rsidRPr="00AD2B4E">
              <w:rPr>
                <w:rFonts w:ascii="Verdana" w:hAnsi="Verdana"/>
                <w:sz w:val="20"/>
                <w:szCs w:val="24"/>
                <w:vertAlign w:val="superscript"/>
              </w:rPr>
              <w:t>th</w:t>
            </w:r>
            <w:r w:rsidRPr="00AD2B4E">
              <w:rPr>
                <w:rFonts w:ascii="Verdana" w:hAnsi="Verdana"/>
                <w:sz w:val="20"/>
                <w:szCs w:val="24"/>
              </w:rPr>
              <w:t xml:space="preserve">, 2017 </w:t>
            </w:r>
          </w:p>
        </w:tc>
        <w:tc>
          <w:tcPr>
            <w:tcW w:w="4050" w:type="dxa"/>
            <w:vAlign w:val="center"/>
          </w:tcPr>
          <w:p w14:paraId="5553124E" w14:textId="77777777" w:rsidR="00695FB6" w:rsidRPr="00AD2B4E" w:rsidRDefault="00695FB6" w:rsidP="00695FB6">
            <w:pPr>
              <w:rPr>
                <w:rFonts w:ascii="Verdana" w:hAnsi="Verdana"/>
                <w:sz w:val="20"/>
                <w:szCs w:val="24"/>
              </w:rPr>
            </w:pPr>
            <w:r w:rsidRPr="00AD2B4E">
              <w:rPr>
                <w:rFonts w:ascii="Verdana" w:hAnsi="Verdana"/>
                <w:sz w:val="20"/>
                <w:szCs w:val="24"/>
              </w:rPr>
              <w:t>Investments</w:t>
            </w:r>
          </w:p>
        </w:tc>
        <w:tc>
          <w:tcPr>
            <w:tcW w:w="2880" w:type="dxa"/>
            <w:vAlign w:val="center"/>
          </w:tcPr>
          <w:p w14:paraId="293F8F5F" w14:textId="77777777" w:rsidR="00695FB6" w:rsidRPr="00AD2B4E" w:rsidRDefault="00695FB6" w:rsidP="00695FB6">
            <w:pPr>
              <w:rPr>
                <w:rFonts w:ascii="Verdana" w:hAnsi="Verdana"/>
                <w:sz w:val="20"/>
                <w:szCs w:val="24"/>
              </w:rPr>
            </w:pPr>
            <w:r w:rsidRPr="00AD2B4E">
              <w:rPr>
                <w:rFonts w:ascii="Verdana" w:hAnsi="Verdana"/>
                <w:sz w:val="20"/>
                <w:szCs w:val="24"/>
              </w:rPr>
              <w:t>Embassy Suites</w:t>
            </w:r>
          </w:p>
          <w:p w14:paraId="6EF22EFF" w14:textId="066C0742" w:rsidR="00695FB6" w:rsidRPr="00AD2B4E" w:rsidRDefault="00695FB6" w:rsidP="00695FB6">
            <w:pPr>
              <w:rPr>
                <w:rFonts w:ascii="Verdana" w:hAnsi="Verdana"/>
                <w:b/>
                <w:sz w:val="20"/>
                <w:szCs w:val="24"/>
              </w:rPr>
            </w:pPr>
            <w:r w:rsidRPr="00AD2B4E">
              <w:rPr>
                <w:rFonts w:ascii="Verdana" w:hAnsi="Verdana"/>
                <w:sz w:val="20"/>
                <w:szCs w:val="24"/>
              </w:rPr>
              <w:t>Waltham, MA</w:t>
            </w:r>
          </w:p>
        </w:tc>
        <w:tc>
          <w:tcPr>
            <w:tcW w:w="1080" w:type="dxa"/>
            <w:vAlign w:val="center"/>
          </w:tcPr>
          <w:p w14:paraId="5C01E5B8" w14:textId="77777777"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012A188E" w14:textId="77777777" w:rsidTr="00AD2B4E">
        <w:trPr>
          <w:trHeight w:val="576"/>
        </w:trPr>
        <w:tc>
          <w:tcPr>
            <w:tcW w:w="2340" w:type="dxa"/>
            <w:vAlign w:val="center"/>
          </w:tcPr>
          <w:p w14:paraId="3322108A" w14:textId="5F56C0DD" w:rsidR="00695FB6" w:rsidRPr="00AD2B4E" w:rsidRDefault="00695FB6" w:rsidP="00695FB6">
            <w:pPr>
              <w:rPr>
                <w:rFonts w:ascii="Verdana" w:hAnsi="Verdana"/>
                <w:sz w:val="20"/>
                <w:szCs w:val="24"/>
              </w:rPr>
            </w:pPr>
            <w:r w:rsidRPr="00AD2B4E">
              <w:rPr>
                <w:rFonts w:ascii="Verdana" w:hAnsi="Verdana"/>
                <w:sz w:val="20"/>
                <w:szCs w:val="24"/>
              </w:rPr>
              <w:t>March 28</w:t>
            </w:r>
            <w:r w:rsidRPr="00AD2B4E">
              <w:rPr>
                <w:rFonts w:ascii="Verdana" w:hAnsi="Verdana"/>
                <w:sz w:val="20"/>
                <w:szCs w:val="24"/>
                <w:vertAlign w:val="superscript"/>
              </w:rPr>
              <w:t>th</w:t>
            </w:r>
            <w:r w:rsidRPr="00AD2B4E">
              <w:rPr>
                <w:rFonts w:ascii="Verdana" w:hAnsi="Verdana"/>
                <w:sz w:val="20"/>
                <w:szCs w:val="24"/>
              </w:rPr>
              <w:t xml:space="preserve">, 2017 </w:t>
            </w:r>
          </w:p>
        </w:tc>
        <w:tc>
          <w:tcPr>
            <w:tcW w:w="4050" w:type="dxa"/>
            <w:vAlign w:val="center"/>
          </w:tcPr>
          <w:p w14:paraId="3CE13F3F" w14:textId="77777777" w:rsidR="00695FB6" w:rsidRPr="00AD2B4E" w:rsidRDefault="00695FB6" w:rsidP="00695FB6">
            <w:pPr>
              <w:rPr>
                <w:rFonts w:ascii="Verdana" w:hAnsi="Verdana"/>
                <w:sz w:val="20"/>
                <w:szCs w:val="24"/>
              </w:rPr>
            </w:pPr>
            <w:r w:rsidRPr="00AD2B4E">
              <w:rPr>
                <w:rFonts w:ascii="Verdana" w:hAnsi="Verdana"/>
                <w:sz w:val="20"/>
                <w:szCs w:val="24"/>
              </w:rPr>
              <w:t>Accounting Update (including CECL)</w:t>
            </w:r>
          </w:p>
        </w:tc>
        <w:tc>
          <w:tcPr>
            <w:tcW w:w="2880" w:type="dxa"/>
            <w:vAlign w:val="center"/>
          </w:tcPr>
          <w:p w14:paraId="76A2A89C" w14:textId="77777777" w:rsidR="00695FB6" w:rsidRPr="00AD2B4E" w:rsidRDefault="00695FB6" w:rsidP="00695FB6">
            <w:pPr>
              <w:rPr>
                <w:rFonts w:ascii="Verdana" w:hAnsi="Verdana"/>
                <w:sz w:val="20"/>
                <w:szCs w:val="24"/>
              </w:rPr>
            </w:pPr>
            <w:r w:rsidRPr="00AD2B4E">
              <w:rPr>
                <w:rFonts w:ascii="Verdana" w:hAnsi="Verdana"/>
                <w:sz w:val="20"/>
                <w:szCs w:val="24"/>
              </w:rPr>
              <w:t>Embassy Suites</w:t>
            </w:r>
          </w:p>
          <w:p w14:paraId="284427CF" w14:textId="592B729D" w:rsidR="00695FB6" w:rsidRPr="00AD2B4E" w:rsidRDefault="00695FB6" w:rsidP="00695FB6">
            <w:pPr>
              <w:rPr>
                <w:rFonts w:ascii="Verdana" w:hAnsi="Verdana"/>
                <w:b/>
                <w:sz w:val="20"/>
                <w:szCs w:val="24"/>
              </w:rPr>
            </w:pPr>
            <w:r w:rsidRPr="00AD2B4E">
              <w:rPr>
                <w:rFonts w:ascii="Verdana" w:hAnsi="Verdana"/>
                <w:sz w:val="20"/>
                <w:szCs w:val="24"/>
              </w:rPr>
              <w:t>Waltham, MA</w:t>
            </w:r>
          </w:p>
        </w:tc>
        <w:tc>
          <w:tcPr>
            <w:tcW w:w="1080" w:type="dxa"/>
            <w:vAlign w:val="center"/>
          </w:tcPr>
          <w:p w14:paraId="59B7F475" w14:textId="77777777"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271B7B8C" w14:textId="77777777" w:rsidTr="00AD2B4E">
        <w:trPr>
          <w:trHeight w:val="576"/>
        </w:trPr>
        <w:tc>
          <w:tcPr>
            <w:tcW w:w="2340" w:type="dxa"/>
            <w:vAlign w:val="center"/>
          </w:tcPr>
          <w:p w14:paraId="67010366" w14:textId="30F66633" w:rsidR="00695FB6" w:rsidRPr="00AD2B4E" w:rsidRDefault="00695FB6" w:rsidP="00695FB6">
            <w:pPr>
              <w:rPr>
                <w:rFonts w:ascii="Verdana" w:hAnsi="Verdana"/>
                <w:sz w:val="20"/>
                <w:szCs w:val="24"/>
              </w:rPr>
            </w:pPr>
            <w:r w:rsidRPr="00AD2B4E">
              <w:rPr>
                <w:rFonts w:ascii="Verdana" w:hAnsi="Verdana"/>
                <w:sz w:val="20"/>
                <w:szCs w:val="24"/>
              </w:rPr>
              <w:t>April 4</w:t>
            </w:r>
            <w:r w:rsidRPr="00AD2B4E">
              <w:rPr>
                <w:rFonts w:ascii="Verdana" w:hAnsi="Verdana"/>
                <w:sz w:val="20"/>
                <w:szCs w:val="24"/>
                <w:vertAlign w:val="superscript"/>
              </w:rPr>
              <w:t>th</w:t>
            </w:r>
            <w:r w:rsidRPr="00AD2B4E">
              <w:rPr>
                <w:rFonts w:ascii="Verdana" w:hAnsi="Verdana"/>
                <w:sz w:val="20"/>
                <w:szCs w:val="24"/>
              </w:rPr>
              <w:t>, 2017</w:t>
            </w:r>
          </w:p>
        </w:tc>
        <w:tc>
          <w:tcPr>
            <w:tcW w:w="4050" w:type="dxa"/>
            <w:vAlign w:val="center"/>
          </w:tcPr>
          <w:p w14:paraId="2CEC480F" w14:textId="77BB902F" w:rsidR="00695FB6" w:rsidRPr="00AD2B4E" w:rsidRDefault="00695FB6" w:rsidP="00695FB6">
            <w:pPr>
              <w:rPr>
                <w:rFonts w:ascii="Verdana" w:hAnsi="Verdana"/>
                <w:sz w:val="20"/>
                <w:szCs w:val="24"/>
              </w:rPr>
            </w:pPr>
            <w:r w:rsidRPr="00AD2B4E">
              <w:rPr>
                <w:rFonts w:ascii="Verdana" w:hAnsi="Verdana"/>
                <w:sz w:val="20"/>
                <w:szCs w:val="24"/>
              </w:rPr>
              <w:t>ALCO Update</w:t>
            </w:r>
          </w:p>
        </w:tc>
        <w:tc>
          <w:tcPr>
            <w:tcW w:w="2880" w:type="dxa"/>
            <w:vAlign w:val="center"/>
          </w:tcPr>
          <w:p w14:paraId="5D2FA8A1" w14:textId="10B531AE" w:rsidR="00695FB6" w:rsidRPr="00AD2B4E" w:rsidRDefault="00695FB6" w:rsidP="00695FB6">
            <w:pPr>
              <w:rPr>
                <w:rFonts w:ascii="Verdana" w:hAnsi="Verdana"/>
                <w:sz w:val="20"/>
                <w:szCs w:val="24"/>
              </w:rPr>
            </w:pPr>
            <w:r w:rsidRPr="00AD2B4E">
              <w:rPr>
                <w:rFonts w:ascii="Verdana" w:hAnsi="Verdana"/>
                <w:sz w:val="20"/>
                <w:szCs w:val="24"/>
              </w:rPr>
              <w:t>Hartford/Windsor Marriott</w:t>
            </w:r>
          </w:p>
          <w:p w14:paraId="7F951F6B" w14:textId="4AD82D72" w:rsidR="00695FB6" w:rsidRPr="00AD2B4E" w:rsidRDefault="00695FB6" w:rsidP="00695FB6">
            <w:pPr>
              <w:rPr>
                <w:rFonts w:ascii="Verdana" w:hAnsi="Verdana"/>
                <w:b/>
                <w:sz w:val="20"/>
                <w:szCs w:val="24"/>
              </w:rPr>
            </w:pPr>
            <w:r w:rsidRPr="00AD2B4E">
              <w:rPr>
                <w:rFonts w:ascii="Verdana" w:hAnsi="Verdana"/>
                <w:sz w:val="20"/>
                <w:szCs w:val="24"/>
              </w:rPr>
              <w:t>Windsor, CT</w:t>
            </w:r>
          </w:p>
        </w:tc>
        <w:tc>
          <w:tcPr>
            <w:tcW w:w="1080" w:type="dxa"/>
            <w:vAlign w:val="center"/>
          </w:tcPr>
          <w:p w14:paraId="16E34003" w14:textId="77777777"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1EE39BF0" w14:textId="77777777" w:rsidTr="00AD2B4E">
        <w:trPr>
          <w:trHeight w:val="576"/>
        </w:trPr>
        <w:tc>
          <w:tcPr>
            <w:tcW w:w="2340" w:type="dxa"/>
            <w:vAlign w:val="center"/>
          </w:tcPr>
          <w:p w14:paraId="72D23D34" w14:textId="4AB5F331" w:rsidR="00695FB6" w:rsidRPr="00AD2B4E" w:rsidRDefault="00695FB6" w:rsidP="00695FB6">
            <w:pPr>
              <w:rPr>
                <w:rFonts w:ascii="Verdana" w:hAnsi="Verdana"/>
                <w:sz w:val="20"/>
                <w:szCs w:val="24"/>
              </w:rPr>
            </w:pPr>
            <w:r w:rsidRPr="00AD2B4E">
              <w:rPr>
                <w:rFonts w:ascii="Verdana" w:hAnsi="Verdana"/>
                <w:sz w:val="20"/>
                <w:szCs w:val="24"/>
              </w:rPr>
              <w:lastRenderedPageBreak/>
              <w:t>April 25</w:t>
            </w:r>
            <w:r w:rsidRPr="00AD2B4E">
              <w:rPr>
                <w:rFonts w:ascii="Verdana" w:hAnsi="Verdana"/>
                <w:sz w:val="20"/>
                <w:szCs w:val="24"/>
                <w:vertAlign w:val="superscript"/>
              </w:rPr>
              <w:t>th,</w:t>
            </w:r>
            <w:r w:rsidRPr="00AD2B4E">
              <w:rPr>
                <w:rFonts w:ascii="Verdana" w:hAnsi="Verdana"/>
                <w:sz w:val="20"/>
                <w:szCs w:val="24"/>
              </w:rPr>
              <w:t xml:space="preserve"> 2017 </w:t>
            </w:r>
          </w:p>
        </w:tc>
        <w:tc>
          <w:tcPr>
            <w:tcW w:w="4050" w:type="dxa"/>
            <w:vAlign w:val="center"/>
          </w:tcPr>
          <w:p w14:paraId="0682F166" w14:textId="122AE34C" w:rsidR="00695FB6" w:rsidRPr="00AD2B4E" w:rsidRDefault="00695FB6" w:rsidP="00695FB6">
            <w:pPr>
              <w:rPr>
                <w:rFonts w:ascii="Verdana" w:hAnsi="Verdana"/>
                <w:sz w:val="20"/>
                <w:szCs w:val="24"/>
              </w:rPr>
            </w:pPr>
            <w:r w:rsidRPr="00AD2B4E">
              <w:rPr>
                <w:rFonts w:ascii="Verdana" w:hAnsi="Verdana"/>
                <w:sz w:val="20"/>
                <w:szCs w:val="24"/>
              </w:rPr>
              <w:t xml:space="preserve">ALCO – </w:t>
            </w:r>
            <w:r w:rsidRPr="00AD2B4E">
              <w:rPr>
                <w:rFonts w:ascii="Verdana" w:hAnsi="Verdana"/>
                <w:i/>
                <w:sz w:val="20"/>
                <w:szCs w:val="24"/>
              </w:rPr>
              <w:t>Past Presidents’ Night</w:t>
            </w:r>
          </w:p>
        </w:tc>
        <w:tc>
          <w:tcPr>
            <w:tcW w:w="2880" w:type="dxa"/>
            <w:vAlign w:val="center"/>
          </w:tcPr>
          <w:p w14:paraId="640AA65E" w14:textId="77777777" w:rsidR="00695FB6" w:rsidRPr="00AD2B4E" w:rsidRDefault="00695FB6" w:rsidP="00695FB6">
            <w:pPr>
              <w:rPr>
                <w:rFonts w:ascii="Verdana" w:hAnsi="Verdana"/>
                <w:sz w:val="20"/>
                <w:szCs w:val="24"/>
              </w:rPr>
            </w:pPr>
            <w:r w:rsidRPr="00AD2B4E">
              <w:rPr>
                <w:rFonts w:ascii="Verdana" w:hAnsi="Verdana"/>
                <w:sz w:val="20"/>
                <w:szCs w:val="24"/>
              </w:rPr>
              <w:t>Embassy Suites</w:t>
            </w:r>
          </w:p>
          <w:p w14:paraId="0CC1E2AA" w14:textId="079D5A77" w:rsidR="00695FB6" w:rsidRPr="00AD2B4E" w:rsidRDefault="00695FB6" w:rsidP="00695FB6">
            <w:pPr>
              <w:rPr>
                <w:rFonts w:ascii="Verdana" w:hAnsi="Verdana"/>
                <w:sz w:val="20"/>
                <w:szCs w:val="24"/>
              </w:rPr>
            </w:pPr>
            <w:r w:rsidRPr="00AD2B4E">
              <w:rPr>
                <w:rFonts w:ascii="Verdana" w:hAnsi="Verdana"/>
                <w:sz w:val="20"/>
                <w:szCs w:val="24"/>
              </w:rPr>
              <w:t>Waltham, MA</w:t>
            </w:r>
          </w:p>
        </w:tc>
        <w:tc>
          <w:tcPr>
            <w:tcW w:w="1080" w:type="dxa"/>
            <w:vAlign w:val="center"/>
          </w:tcPr>
          <w:p w14:paraId="6868FDF5" w14:textId="77777777" w:rsidR="00695FB6" w:rsidRPr="00AD2B4E" w:rsidRDefault="00695FB6" w:rsidP="00695FB6">
            <w:pPr>
              <w:jc w:val="center"/>
              <w:rPr>
                <w:rFonts w:ascii="Verdana" w:hAnsi="Verdana"/>
                <w:b/>
                <w:sz w:val="20"/>
                <w:szCs w:val="24"/>
              </w:rPr>
            </w:pPr>
            <w:r w:rsidRPr="00AD2B4E">
              <w:rPr>
                <w:rFonts w:ascii="Verdana" w:hAnsi="Verdana"/>
                <w:b/>
                <w:sz w:val="20"/>
                <w:szCs w:val="24"/>
              </w:rPr>
              <w:t>1</w:t>
            </w:r>
          </w:p>
        </w:tc>
      </w:tr>
      <w:tr w:rsidR="00695FB6" w:rsidRPr="00DF02C9" w14:paraId="1B1D1348" w14:textId="77777777" w:rsidTr="00AD2B4E">
        <w:trPr>
          <w:trHeight w:val="576"/>
        </w:trPr>
        <w:tc>
          <w:tcPr>
            <w:tcW w:w="2340" w:type="dxa"/>
            <w:vAlign w:val="center"/>
          </w:tcPr>
          <w:p w14:paraId="1CE20A4D" w14:textId="413F8B4C" w:rsidR="00695FB6" w:rsidRPr="00AD2B4E" w:rsidRDefault="00695FB6" w:rsidP="00695FB6">
            <w:pPr>
              <w:rPr>
                <w:rFonts w:ascii="Verdana" w:hAnsi="Verdana"/>
                <w:sz w:val="20"/>
                <w:szCs w:val="24"/>
              </w:rPr>
            </w:pPr>
            <w:r w:rsidRPr="00AD2B4E">
              <w:rPr>
                <w:rFonts w:ascii="Verdana" w:hAnsi="Verdana"/>
                <w:sz w:val="20"/>
                <w:szCs w:val="24"/>
              </w:rPr>
              <w:t>TBD</w:t>
            </w:r>
          </w:p>
        </w:tc>
        <w:tc>
          <w:tcPr>
            <w:tcW w:w="4050" w:type="dxa"/>
            <w:vAlign w:val="center"/>
          </w:tcPr>
          <w:p w14:paraId="26B1E3B9" w14:textId="77777777" w:rsidR="00695FB6" w:rsidRPr="00AD2B4E" w:rsidRDefault="00695FB6" w:rsidP="00695FB6">
            <w:pPr>
              <w:rPr>
                <w:rFonts w:ascii="Verdana" w:hAnsi="Verdana"/>
                <w:sz w:val="20"/>
                <w:szCs w:val="24"/>
              </w:rPr>
            </w:pPr>
            <w:r w:rsidRPr="00AD2B4E">
              <w:rPr>
                <w:rFonts w:ascii="Verdana" w:hAnsi="Verdana"/>
                <w:sz w:val="20"/>
                <w:szCs w:val="24"/>
              </w:rPr>
              <w:t>25</w:t>
            </w:r>
            <w:r w:rsidRPr="00AD2B4E">
              <w:rPr>
                <w:rFonts w:ascii="Verdana" w:hAnsi="Verdana"/>
                <w:sz w:val="20"/>
                <w:szCs w:val="24"/>
                <w:vertAlign w:val="superscript"/>
              </w:rPr>
              <w:t>th</w:t>
            </w:r>
            <w:r w:rsidRPr="00AD2B4E">
              <w:rPr>
                <w:rFonts w:ascii="Verdana" w:hAnsi="Verdana"/>
                <w:sz w:val="20"/>
                <w:szCs w:val="24"/>
              </w:rPr>
              <w:t xml:space="preserve"> Annual Golf Tournament</w:t>
            </w:r>
          </w:p>
        </w:tc>
        <w:tc>
          <w:tcPr>
            <w:tcW w:w="2880" w:type="dxa"/>
            <w:vAlign w:val="center"/>
          </w:tcPr>
          <w:p w14:paraId="1179E915" w14:textId="2EC56733" w:rsidR="00695FB6" w:rsidRPr="00AD2B4E" w:rsidRDefault="00695FB6" w:rsidP="00695FB6">
            <w:pPr>
              <w:rPr>
                <w:rFonts w:ascii="Verdana" w:hAnsi="Verdana"/>
                <w:sz w:val="20"/>
                <w:szCs w:val="24"/>
              </w:rPr>
            </w:pPr>
            <w:r w:rsidRPr="00AD2B4E">
              <w:rPr>
                <w:rFonts w:ascii="Verdana" w:hAnsi="Verdana"/>
                <w:sz w:val="20"/>
                <w:szCs w:val="24"/>
              </w:rPr>
              <w:t>TBD</w:t>
            </w:r>
          </w:p>
        </w:tc>
        <w:tc>
          <w:tcPr>
            <w:tcW w:w="1080" w:type="dxa"/>
            <w:vAlign w:val="center"/>
          </w:tcPr>
          <w:p w14:paraId="020F2C24" w14:textId="77777777" w:rsidR="00695FB6" w:rsidRPr="00AD2B4E" w:rsidRDefault="00695FB6" w:rsidP="00695FB6">
            <w:pPr>
              <w:jc w:val="center"/>
              <w:rPr>
                <w:rFonts w:ascii="Verdana" w:hAnsi="Verdana"/>
                <w:sz w:val="20"/>
                <w:szCs w:val="24"/>
              </w:rPr>
            </w:pPr>
          </w:p>
        </w:tc>
      </w:tr>
    </w:tbl>
    <w:p w14:paraId="45797F75" w14:textId="77777777" w:rsidR="00D32CF7" w:rsidRPr="00AD2B4E" w:rsidRDefault="00A41A5E" w:rsidP="003004F1">
      <w:pPr>
        <w:autoSpaceDE w:val="0"/>
        <w:autoSpaceDN w:val="0"/>
        <w:jc w:val="both"/>
        <w:rPr>
          <w:rFonts w:ascii="Verdana" w:hAnsi="Verdana"/>
          <w:sz w:val="20"/>
          <w:szCs w:val="24"/>
        </w:rPr>
      </w:pPr>
      <w:r w:rsidRPr="00AD2B4E">
        <w:rPr>
          <w:rFonts w:ascii="Verdana" w:hAnsi="Verdana"/>
          <w:sz w:val="20"/>
          <w:szCs w:val="24"/>
        </w:rPr>
        <w:t xml:space="preserve">  </w:t>
      </w:r>
    </w:p>
    <w:p w14:paraId="611B953A" w14:textId="27A14378" w:rsidR="007B5F31" w:rsidRPr="00AD2B4E" w:rsidRDefault="007B5F31" w:rsidP="007B5F31">
      <w:pPr>
        <w:autoSpaceDE w:val="0"/>
        <w:autoSpaceDN w:val="0"/>
        <w:jc w:val="both"/>
        <w:rPr>
          <w:rFonts w:ascii="Verdana" w:hAnsi="Verdana"/>
          <w:sz w:val="20"/>
          <w:szCs w:val="24"/>
        </w:rPr>
      </w:pPr>
      <w:r w:rsidRPr="00AD2B4E">
        <w:rPr>
          <w:rFonts w:ascii="Verdana" w:hAnsi="Verdana"/>
          <w:sz w:val="20"/>
          <w:szCs w:val="24"/>
        </w:rPr>
        <w:t xml:space="preserve">Membership dues go beyond just education and </w:t>
      </w:r>
      <w:r w:rsidR="000E122F" w:rsidRPr="00AD2B4E">
        <w:rPr>
          <w:rFonts w:ascii="Verdana" w:hAnsi="Verdana"/>
          <w:sz w:val="20"/>
          <w:szCs w:val="24"/>
        </w:rPr>
        <w:t>networking</w:t>
      </w:r>
      <w:r w:rsidR="00CB2CB2" w:rsidRPr="00AD2B4E">
        <w:rPr>
          <w:rFonts w:ascii="Verdana" w:hAnsi="Verdana"/>
          <w:sz w:val="20"/>
          <w:szCs w:val="24"/>
        </w:rPr>
        <w:t xml:space="preserve"> </w:t>
      </w:r>
      <w:r w:rsidR="009337C3" w:rsidRPr="00AD2B4E">
        <w:rPr>
          <w:rFonts w:ascii="Verdana" w:hAnsi="Verdana"/>
          <w:sz w:val="20"/>
          <w:szCs w:val="24"/>
        </w:rPr>
        <w:t>–</w:t>
      </w:r>
      <w:r w:rsidR="00CB2CB2" w:rsidRPr="00AD2B4E">
        <w:rPr>
          <w:rFonts w:ascii="Verdana" w:hAnsi="Verdana"/>
          <w:sz w:val="20"/>
          <w:szCs w:val="24"/>
        </w:rPr>
        <w:t xml:space="preserve"> they support </w:t>
      </w:r>
      <w:r w:rsidRPr="00AD2B4E">
        <w:rPr>
          <w:rFonts w:ascii="Verdana" w:hAnsi="Verdana"/>
          <w:sz w:val="20"/>
          <w:szCs w:val="24"/>
        </w:rPr>
        <w:t xml:space="preserve">chapter operations, the website, mailings, a scholarship, as well as charitable donations.  Please consider supporting your local chapter of the Financial Managers Society by joining today! </w:t>
      </w:r>
    </w:p>
    <w:p w14:paraId="233CF47A" w14:textId="77777777" w:rsidR="00B22F94" w:rsidRPr="00AD2B4E" w:rsidRDefault="00B22F94" w:rsidP="007B5F31">
      <w:pPr>
        <w:autoSpaceDE w:val="0"/>
        <w:autoSpaceDN w:val="0"/>
        <w:jc w:val="both"/>
        <w:rPr>
          <w:rFonts w:ascii="Verdana" w:hAnsi="Verdana"/>
          <w:sz w:val="20"/>
          <w:szCs w:val="24"/>
        </w:rPr>
      </w:pPr>
    </w:p>
    <w:p w14:paraId="1381EB76" w14:textId="7E713045" w:rsidR="00B22F94" w:rsidRPr="00AD2B4E" w:rsidRDefault="00B22F94" w:rsidP="00B22F94">
      <w:pPr>
        <w:rPr>
          <w:rFonts w:ascii="Verdana" w:hAnsi="Verdana"/>
          <w:sz w:val="20"/>
          <w:szCs w:val="24"/>
        </w:rPr>
      </w:pPr>
      <w:r w:rsidRPr="00AD2B4E">
        <w:rPr>
          <w:rFonts w:ascii="Verdana" w:hAnsi="Verdana"/>
          <w:sz w:val="20"/>
          <w:szCs w:val="24"/>
        </w:rPr>
        <w:t>Members’ benefits include:</w:t>
      </w:r>
    </w:p>
    <w:p w14:paraId="7A32BD4B" w14:textId="77777777" w:rsidR="00B22F94" w:rsidRPr="00AD2B4E" w:rsidRDefault="00B22F94" w:rsidP="00B22F94">
      <w:pPr>
        <w:pStyle w:val="ListParagraph"/>
        <w:numPr>
          <w:ilvl w:val="0"/>
          <w:numId w:val="6"/>
        </w:numPr>
        <w:rPr>
          <w:rFonts w:ascii="Verdana" w:hAnsi="Verdana"/>
          <w:sz w:val="20"/>
          <w:szCs w:val="24"/>
        </w:rPr>
      </w:pPr>
      <w:r w:rsidRPr="00AD2B4E">
        <w:rPr>
          <w:rFonts w:ascii="Verdana" w:hAnsi="Verdana"/>
          <w:sz w:val="20"/>
          <w:szCs w:val="24"/>
        </w:rPr>
        <w:t>$100 off registration for our upcoming East Coast Regional Conference in Boston</w:t>
      </w:r>
    </w:p>
    <w:p w14:paraId="0794E5A1" w14:textId="77777777" w:rsidR="00B22F94" w:rsidRPr="00AD2B4E" w:rsidRDefault="00B22F94" w:rsidP="00B22F94">
      <w:pPr>
        <w:pStyle w:val="ListParagraph"/>
        <w:numPr>
          <w:ilvl w:val="0"/>
          <w:numId w:val="6"/>
        </w:numPr>
        <w:rPr>
          <w:rFonts w:ascii="Verdana" w:hAnsi="Verdana"/>
          <w:sz w:val="20"/>
          <w:szCs w:val="24"/>
        </w:rPr>
      </w:pPr>
      <w:r w:rsidRPr="00AD2B4E">
        <w:rPr>
          <w:rFonts w:ascii="Verdana" w:hAnsi="Verdana"/>
          <w:sz w:val="20"/>
          <w:szCs w:val="24"/>
        </w:rPr>
        <w:t>$150 off registration for our Finance and Accounting Conference, sponsored jointly by FMS and Mass Bankers Association</w:t>
      </w:r>
    </w:p>
    <w:p w14:paraId="7639FCDE" w14:textId="77777777" w:rsidR="00B22F94" w:rsidRPr="00AD2B4E" w:rsidRDefault="00B22F94" w:rsidP="00B22F94">
      <w:pPr>
        <w:pStyle w:val="ListParagraph"/>
        <w:numPr>
          <w:ilvl w:val="0"/>
          <w:numId w:val="6"/>
        </w:numPr>
        <w:rPr>
          <w:rFonts w:ascii="Verdana" w:hAnsi="Verdana"/>
          <w:sz w:val="20"/>
          <w:szCs w:val="24"/>
        </w:rPr>
      </w:pPr>
      <w:r w:rsidRPr="00AD2B4E">
        <w:rPr>
          <w:rFonts w:ascii="Verdana" w:hAnsi="Verdana"/>
          <w:sz w:val="20"/>
          <w:szCs w:val="24"/>
        </w:rPr>
        <w:t>$15 off registration for each of our monthly dinner meetings</w:t>
      </w:r>
    </w:p>
    <w:p w14:paraId="29A6D75F" w14:textId="77777777" w:rsidR="00B22F94" w:rsidRPr="00AD2B4E" w:rsidRDefault="00B22F94" w:rsidP="00B22F94">
      <w:pPr>
        <w:pStyle w:val="ListParagraph"/>
        <w:numPr>
          <w:ilvl w:val="0"/>
          <w:numId w:val="6"/>
        </w:numPr>
        <w:rPr>
          <w:rFonts w:ascii="Verdana" w:hAnsi="Verdana"/>
          <w:sz w:val="20"/>
          <w:szCs w:val="24"/>
        </w:rPr>
      </w:pPr>
      <w:r w:rsidRPr="00AD2B4E">
        <w:rPr>
          <w:rFonts w:ascii="Verdana" w:hAnsi="Verdana"/>
          <w:sz w:val="20"/>
          <w:szCs w:val="24"/>
        </w:rPr>
        <w:t>$35 off registration for our FMS Golf Tournament</w:t>
      </w:r>
    </w:p>
    <w:p w14:paraId="00A121C5" w14:textId="77777777" w:rsidR="00B22F94" w:rsidRPr="00AD2B4E" w:rsidRDefault="00B22F94" w:rsidP="00B22F94">
      <w:pPr>
        <w:pStyle w:val="ListParagraph"/>
        <w:numPr>
          <w:ilvl w:val="0"/>
          <w:numId w:val="6"/>
        </w:numPr>
        <w:rPr>
          <w:rFonts w:ascii="Verdana" w:hAnsi="Verdana"/>
          <w:sz w:val="20"/>
          <w:szCs w:val="24"/>
        </w:rPr>
      </w:pPr>
      <w:r w:rsidRPr="00AD2B4E">
        <w:rPr>
          <w:rFonts w:ascii="Verdana" w:hAnsi="Verdana"/>
          <w:sz w:val="20"/>
          <w:szCs w:val="24"/>
        </w:rPr>
        <w:t>Eligibility for a child or grandchild to apply for our college scholarship</w:t>
      </w:r>
    </w:p>
    <w:p w14:paraId="17F40335" w14:textId="77777777" w:rsidR="00E532D4" w:rsidRPr="00AD2B4E" w:rsidRDefault="00E532D4" w:rsidP="003004F1">
      <w:pPr>
        <w:autoSpaceDE w:val="0"/>
        <w:autoSpaceDN w:val="0"/>
        <w:jc w:val="both"/>
        <w:rPr>
          <w:rFonts w:ascii="Verdana" w:hAnsi="Verdana"/>
          <w:b/>
          <w:sz w:val="20"/>
          <w:szCs w:val="24"/>
        </w:rPr>
      </w:pPr>
    </w:p>
    <w:p w14:paraId="072BC2B4" w14:textId="77777777" w:rsidR="00E532D4" w:rsidRPr="00AD2B4E" w:rsidRDefault="00E532D4" w:rsidP="003004F1">
      <w:pPr>
        <w:autoSpaceDE w:val="0"/>
        <w:autoSpaceDN w:val="0"/>
        <w:jc w:val="both"/>
        <w:rPr>
          <w:rFonts w:ascii="Verdana" w:hAnsi="Verdana"/>
          <w:b/>
          <w:sz w:val="20"/>
          <w:szCs w:val="24"/>
        </w:rPr>
      </w:pPr>
    </w:p>
    <w:p w14:paraId="6CD9E7C9" w14:textId="709B3923" w:rsidR="00AF36BD" w:rsidRPr="00AD2B4E" w:rsidRDefault="00BB22B6" w:rsidP="003004F1">
      <w:pPr>
        <w:autoSpaceDE w:val="0"/>
        <w:autoSpaceDN w:val="0"/>
        <w:jc w:val="both"/>
        <w:rPr>
          <w:rFonts w:ascii="Verdana" w:hAnsi="Verdana"/>
          <w:bCs/>
          <w:sz w:val="20"/>
          <w:szCs w:val="24"/>
        </w:rPr>
      </w:pPr>
      <w:r w:rsidRPr="00AD2B4E">
        <w:rPr>
          <w:rFonts w:ascii="Verdana" w:hAnsi="Verdana"/>
          <w:sz w:val="20"/>
          <w:szCs w:val="24"/>
          <w:u w:val="single"/>
        </w:rPr>
        <w:t>A</w:t>
      </w:r>
      <w:r w:rsidR="00C24781" w:rsidRPr="00AD2B4E">
        <w:rPr>
          <w:rFonts w:ascii="Verdana" w:hAnsi="Verdana"/>
          <w:sz w:val="20"/>
          <w:szCs w:val="24"/>
          <w:u w:val="single"/>
        </w:rPr>
        <w:t xml:space="preserve">nnual </w:t>
      </w:r>
      <w:r w:rsidR="00B22F94" w:rsidRPr="00AD2B4E">
        <w:rPr>
          <w:rFonts w:ascii="Verdana" w:hAnsi="Verdana"/>
          <w:sz w:val="20"/>
          <w:szCs w:val="24"/>
          <w:u w:val="single"/>
        </w:rPr>
        <w:t xml:space="preserve">Individual </w:t>
      </w:r>
      <w:r w:rsidR="0081018B" w:rsidRPr="00AD2B4E">
        <w:rPr>
          <w:rFonts w:ascii="Verdana" w:hAnsi="Verdana"/>
          <w:sz w:val="20"/>
          <w:szCs w:val="24"/>
          <w:u w:val="single"/>
        </w:rPr>
        <w:t>M</w:t>
      </w:r>
      <w:r w:rsidR="00C24781" w:rsidRPr="00AD2B4E">
        <w:rPr>
          <w:rFonts w:ascii="Verdana" w:hAnsi="Verdana"/>
          <w:sz w:val="20"/>
          <w:szCs w:val="24"/>
          <w:u w:val="single"/>
        </w:rPr>
        <w:t>embership</w:t>
      </w:r>
      <w:r w:rsidR="00C24781" w:rsidRPr="00AD2B4E">
        <w:rPr>
          <w:rFonts w:ascii="Verdana" w:hAnsi="Verdana"/>
          <w:sz w:val="20"/>
          <w:szCs w:val="24"/>
        </w:rPr>
        <w:t xml:space="preserve"> </w:t>
      </w:r>
      <w:r w:rsidR="005D4462" w:rsidRPr="00AD2B4E">
        <w:rPr>
          <w:rFonts w:ascii="Verdana" w:hAnsi="Verdana"/>
          <w:sz w:val="20"/>
          <w:szCs w:val="24"/>
        </w:rPr>
        <w:t xml:space="preserve">dues </w:t>
      </w:r>
      <w:r w:rsidR="003004F1" w:rsidRPr="00AD2B4E">
        <w:rPr>
          <w:rFonts w:ascii="Verdana" w:hAnsi="Verdana"/>
          <w:sz w:val="20"/>
          <w:szCs w:val="24"/>
        </w:rPr>
        <w:t>for the</w:t>
      </w:r>
      <w:r w:rsidR="003004F1" w:rsidRPr="00AD2B4E">
        <w:rPr>
          <w:rFonts w:ascii="Verdana" w:hAnsi="Verdana"/>
          <w:bCs/>
          <w:sz w:val="20"/>
          <w:szCs w:val="24"/>
        </w:rPr>
        <w:t xml:space="preserve"> 201</w:t>
      </w:r>
      <w:r w:rsidR="00AF36BD" w:rsidRPr="00AD2B4E">
        <w:rPr>
          <w:rFonts w:ascii="Verdana" w:hAnsi="Verdana"/>
          <w:bCs/>
          <w:sz w:val="20"/>
          <w:szCs w:val="24"/>
        </w:rPr>
        <w:t>6</w:t>
      </w:r>
      <w:r w:rsidR="00C75EA0" w:rsidRPr="00AD2B4E">
        <w:rPr>
          <w:rFonts w:ascii="Verdana" w:hAnsi="Verdana"/>
          <w:bCs/>
          <w:sz w:val="20"/>
          <w:szCs w:val="24"/>
        </w:rPr>
        <w:t>/</w:t>
      </w:r>
      <w:r w:rsidR="003004F1" w:rsidRPr="00AD2B4E">
        <w:rPr>
          <w:rFonts w:ascii="Verdana" w:hAnsi="Verdana"/>
          <w:bCs/>
          <w:sz w:val="20"/>
          <w:szCs w:val="24"/>
        </w:rPr>
        <w:t>201</w:t>
      </w:r>
      <w:r w:rsidR="00AF36BD" w:rsidRPr="00AD2B4E">
        <w:rPr>
          <w:rFonts w:ascii="Verdana" w:hAnsi="Verdana"/>
          <w:bCs/>
          <w:sz w:val="20"/>
          <w:szCs w:val="24"/>
        </w:rPr>
        <w:t>7</w:t>
      </w:r>
      <w:r w:rsidR="003004F1" w:rsidRPr="00AD2B4E">
        <w:rPr>
          <w:rFonts w:ascii="Verdana" w:hAnsi="Verdana"/>
          <w:bCs/>
          <w:sz w:val="20"/>
          <w:szCs w:val="24"/>
        </w:rPr>
        <w:t xml:space="preserve"> season</w:t>
      </w:r>
      <w:r w:rsidR="005D4462" w:rsidRPr="00AD2B4E">
        <w:rPr>
          <w:rFonts w:ascii="Verdana" w:hAnsi="Verdana"/>
          <w:bCs/>
          <w:sz w:val="20"/>
          <w:szCs w:val="24"/>
        </w:rPr>
        <w:t xml:space="preserve"> are as follows:</w:t>
      </w:r>
      <w:r w:rsidR="000E122F" w:rsidRPr="00AD2B4E">
        <w:rPr>
          <w:rFonts w:ascii="Verdana" w:hAnsi="Verdana"/>
          <w:bCs/>
          <w:sz w:val="20"/>
          <w:szCs w:val="24"/>
        </w:rPr>
        <w:t xml:space="preserve"> </w:t>
      </w:r>
      <w:r w:rsidR="00265555" w:rsidRPr="00AD2B4E">
        <w:rPr>
          <w:rFonts w:ascii="Verdana" w:hAnsi="Verdana"/>
          <w:bCs/>
          <w:sz w:val="20"/>
          <w:szCs w:val="24"/>
        </w:rPr>
        <w:t xml:space="preserve"> </w:t>
      </w:r>
    </w:p>
    <w:p w14:paraId="7E9E0160" w14:textId="77777777" w:rsidR="00AF36BD" w:rsidRPr="00AD2B4E" w:rsidRDefault="00AF36BD" w:rsidP="003004F1">
      <w:pPr>
        <w:autoSpaceDE w:val="0"/>
        <w:autoSpaceDN w:val="0"/>
        <w:jc w:val="both"/>
        <w:rPr>
          <w:rFonts w:ascii="Verdana" w:hAnsi="Verdana"/>
          <w:bCs/>
          <w:sz w:val="20"/>
          <w:szCs w:val="24"/>
        </w:rPr>
      </w:pPr>
    </w:p>
    <w:p w14:paraId="0EA7CDB8" w14:textId="77777777" w:rsidR="00AF36BD" w:rsidRPr="00AD2B4E" w:rsidRDefault="00AF36BD" w:rsidP="00FC1105">
      <w:pPr>
        <w:autoSpaceDE w:val="0"/>
        <w:autoSpaceDN w:val="0"/>
        <w:ind w:firstLine="720"/>
        <w:jc w:val="both"/>
        <w:rPr>
          <w:rFonts w:ascii="Verdana" w:hAnsi="Verdana"/>
          <w:sz w:val="20"/>
          <w:szCs w:val="24"/>
        </w:rPr>
      </w:pPr>
      <w:r w:rsidRPr="00AD2B4E">
        <w:rPr>
          <w:rFonts w:ascii="Verdana" w:hAnsi="Verdana"/>
          <w:bCs/>
          <w:sz w:val="20"/>
          <w:szCs w:val="24"/>
        </w:rPr>
        <w:t xml:space="preserve">Bank and Credit Union Individual Membership </w:t>
      </w:r>
      <w:r w:rsidR="00791E83" w:rsidRPr="00AD2B4E">
        <w:rPr>
          <w:rFonts w:ascii="Verdana" w:hAnsi="Verdana"/>
          <w:bCs/>
          <w:sz w:val="20"/>
          <w:szCs w:val="24"/>
        </w:rPr>
        <w:tab/>
      </w:r>
      <w:r w:rsidRPr="00AD2B4E">
        <w:rPr>
          <w:rFonts w:ascii="Verdana" w:hAnsi="Verdana"/>
          <w:bCs/>
          <w:sz w:val="20"/>
          <w:szCs w:val="24"/>
        </w:rPr>
        <w:t>$</w:t>
      </w:r>
      <w:r w:rsidR="00F25143" w:rsidRPr="00AD2B4E">
        <w:rPr>
          <w:rFonts w:ascii="Verdana" w:hAnsi="Verdana"/>
          <w:sz w:val="20"/>
          <w:szCs w:val="24"/>
        </w:rPr>
        <w:t>100.00</w:t>
      </w:r>
      <w:r w:rsidR="0081018B" w:rsidRPr="00AD2B4E">
        <w:rPr>
          <w:rFonts w:ascii="Verdana" w:hAnsi="Verdana"/>
          <w:sz w:val="20"/>
          <w:szCs w:val="24"/>
        </w:rPr>
        <w:t xml:space="preserve"> per member </w:t>
      </w:r>
    </w:p>
    <w:p w14:paraId="568BB979" w14:textId="77777777" w:rsidR="00AF36BD" w:rsidRPr="00AD2B4E" w:rsidRDefault="00AF36BD" w:rsidP="00FC1105">
      <w:pPr>
        <w:autoSpaceDE w:val="0"/>
        <w:autoSpaceDN w:val="0"/>
        <w:ind w:firstLine="720"/>
        <w:jc w:val="both"/>
        <w:rPr>
          <w:rFonts w:ascii="Verdana" w:hAnsi="Verdana"/>
          <w:sz w:val="20"/>
          <w:szCs w:val="24"/>
        </w:rPr>
      </w:pPr>
      <w:r w:rsidRPr="00AD2B4E">
        <w:rPr>
          <w:rFonts w:ascii="Verdana" w:hAnsi="Verdana"/>
          <w:sz w:val="20"/>
          <w:szCs w:val="24"/>
        </w:rPr>
        <w:t xml:space="preserve">Non-Financial Institution Membership </w:t>
      </w:r>
      <w:r w:rsidR="00791E83" w:rsidRPr="00AD2B4E">
        <w:rPr>
          <w:rFonts w:ascii="Verdana" w:hAnsi="Verdana"/>
          <w:sz w:val="20"/>
          <w:szCs w:val="24"/>
        </w:rPr>
        <w:tab/>
      </w:r>
      <w:r w:rsidR="00791E83" w:rsidRPr="00AD2B4E">
        <w:rPr>
          <w:rFonts w:ascii="Verdana" w:hAnsi="Verdana"/>
          <w:sz w:val="20"/>
          <w:szCs w:val="24"/>
        </w:rPr>
        <w:tab/>
        <w:t>$</w:t>
      </w:r>
      <w:r w:rsidRPr="00AD2B4E">
        <w:rPr>
          <w:rFonts w:ascii="Verdana" w:hAnsi="Verdana"/>
          <w:sz w:val="20"/>
          <w:szCs w:val="24"/>
        </w:rPr>
        <w:t>1</w:t>
      </w:r>
      <w:r w:rsidR="00F25143" w:rsidRPr="00AD2B4E">
        <w:rPr>
          <w:rFonts w:ascii="Verdana" w:hAnsi="Verdana"/>
          <w:sz w:val="20"/>
          <w:szCs w:val="24"/>
        </w:rPr>
        <w:t>25.00</w:t>
      </w:r>
      <w:r w:rsidR="0081018B" w:rsidRPr="00AD2B4E">
        <w:rPr>
          <w:rFonts w:ascii="Verdana" w:hAnsi="Verdana"/>
          <w:sz w:val="20"/>
          <w:szCs w:val="24"/>
        </w:rPr>
        <w:t xml:space="preserve"> per member</w:t>
      </w:r>
    </w:p>
    <w:p w14:paraId="1C0FF616" w14:textId="77777777" w:rsidR="00695FB6" w:rsidRPr="00AD2B4E" w:rsidRDefault="00695FB6" w:rsidP="00B22F94">
      <w:pPr>
        <w:autoSpaceDE w:val="0"/>
        <w:autoSpaceDN w:val="0"/>
        <w:jc w:val="both"/>
        <w:rPr>
          <w:rFonts w:ascii="Verdana" w:hAnsi="Verdana"/>
          <w:sz w:val="20"/>
          <w:szCs w:val="24"/>
        </w:rPr>
      </w:pPr>
    </w:p>
    <w:p w14:paraId="21BA3AD2" w14:textId="738BD822" w:rsidR="00B22F94" w:rsidRPr="00AD2B4E" w:rsidRDefault="00B22F94" w:rsidP="00B22F94">
      <w:pPr>
        <w:autoSpaceDE w:val="0"/>
        <w:autoSpaceDN w:val="0"/>
        <w:jc w:val="both"/>
        <w:rPr>
          <w:rFonts w:ascii="Verdana" w:hAnsi="Verdana"/>
          <w:b/>
          <w:bCs/>
          <w:sz w:val="20"/>
          <w:szCs w:val="24"/>
        </w:rPr>
      </w:pPr>
      <w:r w:rsidRPr="00AD2B4E">
        <w:rPr>
          <w:rFonts w:ascii="Verdana" w:hAnsi="Verdana"/>
          <w:sz w:val="20"/>
          <w:szCs w:val="24"/>
          <w:u w:val="single"/>
        </w:rPr>
        <w:t>Annual Group Membership</w:t>
      </w:r>
      <w:r w:rsidRPr="00AD2B4E">
        <w:rPr>
          <w:rFonts w:ascii="Verdana" w:hAnsi="Verdana"/>
          <w:sz w:val="20"/>
          <w:szCs w:val="24"/>
        </w:rPr>
        <w:t xml:space="preserve"> dues for the</w:t>
      </w:r>
      <w:r w:rsidRPr="00AD2B4E">
        <w:rPr>
          <w:rFonts w:ascii="Verdana" w:hAnsi="Verdana"/>
          <w:b/>
          <w:bCs/>
          <w:sz w:val="20"/>
          <w:szCs w:val="24"/>
        </w:rPr>
        <w:t xml:space="preserve"> </w:t>
      </w:r>
      <w:r w:rsidRPr="00AD2B4E">
        <w:rPr>
          <w:rFonts w:ascii="Verdana" w:hAnsi="Verdana"/>
          <w:bCs/>
          <w:sz w:val="20"/>
          <w:szCs w:val="24"/>
        </w:rPr>
        <w:t xml:space="preserve">2016/2017 season are as follows:  </w:t>
      </w:r>
    </w:p>
    <w:p w14:paraId="0CA143FF" w14:textId="3D499F4E" w:rsidR="00B22F94" w:rsidRPr="00AD2B4E" w:rsidRDefault="00C1100C" w:rsidP="00AD2B4E">
      <w:pPr>
        <w:tabs>
          <w:tab w:val="left" w:pos="1950"/>
        </w:tabs>
        <w:autoSpaceDE w:val="0"/>
        <w:autoSpaceDN w:val="0"/>
        <w:ind w:firstLine="720"/>
        <w:jc w:val="both"/>
        <w:rPr>
          <w:rFonts w:ascii="Verdana" w:hAnsi="Verdana"/>
          <w:sz w:val="20"/>
          <w:szCs w:val="24"/>
        </w:rPr>
      </w:pPr>
      <w:r w:rsidRPr="00AD2B4E">
        <w:rPr>
          <w:rFonts w:ascii="Verdana" w:hAnsi="Verdana"/>
          <w:sz w:val="20"/>
          <w:szCs w:val="24"/>
        </w:rPr>
        <w:tab/>
      </w:r>
    </w:p>
    <w:p w14:paraId="4934DA2F" w14:textId="02E6E579" w:rsidR="004B0383" w:rsidRPr="00AD2B4E" w:rsidRDefault="004B0383" w:rsidP="00FC1105">
      <w:pPr>
        <w:autoSpaceDE w:val="0"/>
        <w:autoSpaceDN w:val="0"/>
        <w:ind w:firstLine="720"/>
        <w:jc w:val="both"/>
        <w:rPr>
          <w:rFonts w:ascii="Verdana" w:hAnsi="Verdana"/>
          <w:sz w:val="20"/>
          <w:szCs w:val="24"/>
        </w:rPr>
      </w:pPr>
      <w:r w:rsidRPr="00AD2B4E">
        <w:rPr>
          <w:rFonts w:ascii="Verdana" w:hAnsi="Verdana"/>
          <w:sz w:val="20"/>
          <w:szCs w:val="24"/>
        </w:rPr>
        <w:tab/>
        <w:t xml:space="preserve">3 </w:t>
      </w:r>
      <w:r w:rsidR="00C75EA0" w:rsidRPr="00AD2B4E">
        <w:rPr>
          <w:rFonts w:ascii="Verdana" w:hAnsi="Verdana"/>
          <w:sz w:val="20"/>
          <w:szCs w:val="24"/>
        </w:rPr>
        <w:t>individuals</w:t>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00E941A4" w:rsidRPr="00AD2B4E">
        <w:rPr>
          <w:rFonts w:ascii="Verdana" w:hAnsi="Verdana"/>
          <w:sz w:val="20"/>
          <w:szCs w:val="24"/>
        </w:rPr>
        <w:t>Save 15%</w:t>
      </w:r>
    </w:p>
    <w:p w14:paraId="7D466D33" w14:textId="67DB864C" w:rsidR="004B0383" w:rsidRPr="00AD2B4E" w:rsidRDefault="004B0383" w:rsidP="00FC1105">
      <w:pPr>
        <w:autoSpaceDE w:val="0"/>
        <w:autoSpaceDN w:val="0"/>
        <w:ind w:firstLine="720"/>
        <w:jc w:val="both"/>
        <w:rPr>
          <w:rFonts w:ascii="Verdana" w:hAnsi="Verdana"/>
          <w:sz w:val="20"/>
          <w:szCs w:val="24"/>
        </w:rPr>
      </w:pPr>
      <w:r w:rsidRPr="00AD2B4E">
        <w:rPr>
          <w:rFonts w:ascii="Verdana" w:hAnsi="Verdana"/>
          <w:sz w:val="20"/>
          <w:szCs w:val="24"/>
        </w:rPr>
        <w:tab/>
        <w:t>Up to 5 individuals</w:t>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00E941A4" w:rsidRPr="00AD2B4E">
        <w:rPr>
          <w:rFonts w:ascii="Verdana" w:hAnsi="Verdana"/>
          <w:sz w:val="20"/>
          <w:szCs w:val="24"/>
        </w:rPr>
        <w:t>Save 20%</w:t>
      </w:r>
    </w:p>
    <w:p w14:paraId="1A607E4A" w14:textId="04A3361E" w:rsidR="00E941A4" w:rsidRPr="00AD2B4E" w:rsidRDefault="004B0383" w:rsidP="002E14D0">
      <w:pPr>
        <w:autoSpaceDE w:val="0"/>
        <w:autoSpaceDN w:val="0"/>
        <w:ind w:firstLine="720"/>
        <w:jc w:val="both"/>
        <w:rPr>
          <w:rFonts w:ascii="Verdana" w:hAnsi="Verdana"/>
          <w:sz w:val="20"/>
          <w:szCs w:val="24"/>
        </w:rPr>
      </w:pPr>
      <w:r w:rsidRPr="00AD2B4E">
        <w:rPr>
          <w:rFonts w:ascii="Verdana" w:hAnsi="Verdana"/>
          <w:sz w:val="20"/>
          <w:szCs w:val="24"/>
        </w:rPr>
        <w:tab/>
        <w:t>Up to 7 individuals</w:t>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00E941A4" w:rsidRPr="00AD2B4E">
        <w:rPr>
          <w:rFonts w:ascii="Verdana" w:hAnsi="Verdana"/>
          <w:sz w:val="20"/>
          <w:szCs w:val="24"/>
        </w:rPr>
        <w:t>Save 25%</w:t>
      </w:r>
    </w:p>
    <w:p w14:paraId="3BB59863" w14:textId="7817072B" w:rsidR="005D4462" w:rsidRPr="00AD2B4E" w:rsidRDefault="004B0383" w:rsidP="002E14D0">
      <w:pPr>
        <w:autoSpaceDE w:val="0"/>
        <w:autoSpaceDN w:val="0"/>
        <w:ind w:firstLine="720"/>
        <w:jc w:val="both"/>
        <w:rPr>
          <w:rFonts w:ascii="Verdana" w:hAnsi="Verdana"/>
          <w:sz w:val="20"/>
          <w:szCs w:val="24"/>
        </w:rPr>
      </w:pPr>
      <w:r w:rsidRPr="00AD2B4E">
        <w:rPr>
          <w:rFonts w:ascii="Verdana" w:hAnsi="Verdana"/>
          <w:sz w:val="20"/>
          <w:szCs w:val="24"/>
        </w:rPr>
        <w:tab/>
      </w:r>
      <w:r w:rsidR="00E941A4" w:rsidRPr="00AD2B4E">
        <w:rPr>
          <w:rFonts w:ascii="Verdana" w:hAnsi="Verdana"/>
          <w:sz w:val="20"/>
          <w:szCs w:val="24"/>
        </w:rPr>
        <w:t>U</w:t>
      </w:r>
      <w:r w:rsidRPr="00AD2B4E">
        <w:rPr>
          <w:rFonts w:ascii="Verdana" w:hAnsi="Verdana"/>
          <w:sz w:val="20"/>
          <w:szCs w:val="24"/>
        </w:rPr>
        <w:t>p to 10 individuals</w:t>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00E941A4" w:rsidRPr="00AD2B4E">
        <w:rPr>
          <w:rFonts w:ascii="Verdana" w:hAnsi="Verdana"/>
          <w:sz w:val="20"/>
          <w:szCs w:val="24"/>
        </w:rPr>
        <w:t>Save 35%</w:t>
      </w:r>
    </w:p>
    <w:p w14:paraId="4C401EC5" w14:textId="77777777" w:rsidR="00496B73" w:rsidRPr="00AD2B4E" w:rsidRDefault="00496B73" w:rsidP="002E14D0">
      <w:pPr>
        <w:autoSpaceDE w:val="0"/>
        <w:autoSpaceDN w:val="0"/>
        <w:ind w:firstLine="720"/>
        <w:jc w:val="both"/>
        <w:rPr>
          <w:rFonts w:ascii="Verdana" w:hAnsi="Verdana"/>
          <w:sz w:val="20"/>
          <w:szCs w:val="24"/>
        </w:rPr>
      </w:pPr>
    </w:p>
    <w:p w14:paraId="77D0EA2E" w14:textId="7A9E2D10" w:rsidR="00F52A50" w:rsidRPr="00AD2B4E" w:rsidRDefault="00F52A50" w:rsidP="00AD2B4E">
      <w:pPr>
        <w:autoSpaceDE w:val="0"/>
        <w:autoSpaceDN w:val="0"/>
        <w:rPr>
          <w:rFonts w:ascii="Verdana" w:hAnsi="Verdana"/>
          <w:i/>
          <w:color w:val="373737"/>
          <w:sz w:val="20"/>
          <w:szCs w:val="24"/>
        </w:rPr>
      </w:pPr>
      <w:r w:rsidRPr="00AD2B4E">
        <w:rPr>
          <w:rFonts w:ascii="Verdana" w:hAnsi="Verdana"/>
          <w:b/>
          <w:sz w:val="20"/>
          <w:szCs w:val="24"/>
        </w:rPr>
        <w:t xml:space="preserve">For an Individual Membership, </w:t>
      </w:r>
      <w:r w:rsidRPr="00AD2B4E">
        <w:rPr>
          <w:rFonts w:ascii="Verdana" w:hAnsi="Verdana"/>
          <w:sz w:val="20"/>
          <w:szCs w:val="24"/>
        </w:rPr>
        <w:t>join or renew your membership now online</w:t>
      </w:r>
      <w:r w:rsidRPr="00AD2B4E">
        <w:rPr>
          <w:rFonts w:ascii="Verdana" w:hAnsi="Verdana"/>
          <w:i/>
          <w:color w:val="373737"/>
          <w:sz w:val="20"/>
          <w:szCs w:val="24"/>
        </w:rPr>
        <w:t>!</w:t>
      </w:r>
    </w:p>
    <w:p w14:paraId="46FDBF84" w14:textId="77777777" w:rsidR="00F52A50" w:rsidRPr="00AD2B4E" w:rsidRDefault="00F52A50" w:rsidP="00AD2B4E">
      <w:pPr>
        <w:autoSpaceDE w:val="0"/>
        <w:autoSpaceDN w:val="0"/>
        <w:rPr>
          <w:rFonts w:ascii="Verdana" w:hAnsi="Verdana"/>
          <w:b/>
          <w:i/>
          <w:color w:val="373737"/>
          <w:sz w:val="20"/>
          <w:szCs w:val="24"/>
        </w:rPr>
      </w:pPr>
    </w:p>
    <w:p w14:paraId="19B9D7F9" w14:textId="24B4CBDE" w:rsidR="00F52A50" w:rsidRPr="00AD2B4E" w:rsidRDefault="00F52A50" w:rsidP="00AD2B4E">
      <w:pPr>
        <w:autoSpaceDE w:val="0"/>
        <w:autoSpaceDN w:val="0"/>
        <w:ind w:left="720"/>
        <w:rPr>
          <w:rFonts w:ascii="Verdana" w:hAnsi="Verdana"/>
          <w:color w:val="373737"/>
          <w:sz w:val="20"/>
          <w:szCs w:val="24"/>
        </w:rPr>
      </w:pPr>
      <w:r w:rsidRPr="00AD2B4E">
        <w:rPr>
          <w:rFonts w:ascii="Verdana" w:hAnsi="Verdana"/>
          <w:b/>
          <w:i/>
          <w:color w:val="373737"/>
          <w:sz w:val="20"/>
          <w:szCs w:val="24"/>
        </w:rPr>
        <w:t>Current members</w:t>
      </w:r>
      <w:r w:rsidRPr="00AD2B4E">
        <w:rPr>
          <w:rFonts w:ascii="Verdana" w:hAnsi="Verdana"/>
          <w:color w:val="373737"/>
          <w:sz w:val="20"/>
          <w:szCs w:val="24"/>
        </w:rPr>
        <w:t xml:space="preserve"> - To renew or update your membership, log in to your profile at </w:t>
      </w:r>
      <w:hyperlink r:id="rId12" w:history="1">
        <w:r w:rsidRPr="00AD2B4E">
          <w:rPr>
            <w:rStyle w:val="Hyperlink"/>
            <w:rFonts w:ascii="Verdana" w:hAnsi="Verdana"/>
            <w:sz w:val="20"/>
            <w:szCs w:val="24"/>
          </w:rPr>
          <w:t>http://www.fmsboston.org/</w:t>
        </w:r>
      </w:hyperlink>
      <w:r w:rsidRPr="00AD2B4E">
        <w:rPr>
          <w:rFonts w:ascii="Verdana" w:hAnsi="Verdana"/>
          <w:color w:val="373737"/>
          <w:sz w:val="20"/>
          <w:szCs w:val="24"/>
        </w:rPr>
        <w:t xml:space="preserve"> with your email and password and follow suggested actions on your profile screen.</w:t>
      </w:r>
    </w:p>
    <w:p w14:paraId="2AB4EC5D" w14:textId="77777777" w:rsidR="00F52A50" w:rsidRPr="00AD2B4E" w:rsidRDefault="00F52A50" w:rsidP="00AD2B4E">
      <w:pPr>
        <w:autoSpaceDE w:val="0"/>
        <w:autoSpaceDN w:val="0"/>
        <w:rPr>
          <w:rFonts w:ascii="Verdana" w:hAnsi="Verdana"/>
          <w:color w:val="373737"/>
          <w:sz w:val="20"/>
          <w:szCs w:val="24"/>
        </w:rPr>
      </w:pPr>
    </w:p>
    <w:p w14:paraId="79DC7057" w14:textId="3C7E38A8" w:rsidR="00F52A50" w:rsidRPr="00AD2B4E" w:rsidRDefault="00F52A50" w:rsidP="00AD2B4E">
      <w:pPr>
        <w:autoSpaceDE w:val="0"/>
        <w:autoSpaceDN w:val="0"/>
        <w:ind w:left="720"/>
        <w:rPr>
          <w:rFonts w:ascii="Verdana" w:hAnsi="Verdana"/>
          <w:color w:val="373737"/>
          <w:sz w:val="20"/>
          <w:szCs w:val="24"/>
        </w:rPr>
      </w:pPr>
      <w:r w:rsidRPr="00AD2B4E">
        <w:rPr>
          <w:rFonts w:ascii="Verdana" w:hAnsi="Verdana"/>
          <w:b/>
          <w:i/>
          <w:color w:val="373737"/>
          <w:sz w:val="20"/>
          <w:szCs w:val="24"/>
        </w:rPr>
        <w:t>New members</w:t>
      </w:r>
      <w:r w:rsidRPr="00AD2B4E">
        <w:rPr>
          <w:rFonts w:ascii="Verdana" w:hAnsi="Verdana"/>
          <w:color w:val="373737"/>
          <w:sz w:val="20"/>
          <w:szCs w:val="24"/>
        </w:rPr>
        <w:t xml:space="preserve"> – To join, please go the </w:t>
      </w:r>
      <w:hyperlink r:id="rId13" w:history="1">
        <w:r w:rsidRPr="00AD2B4E">
          <w:rPr>
            <w:rStyle w:val="Hyperlink"/>
            <w:rFonts w:ascii="Verdana" w:hAnsi="Verdana"/>
            <w:sz w:val="20"/>
            <w:szCs w:val="24"/>
          </w:rPr>
          <w:t>Join Us</w:t>
        </w:r>
      </w:hyperlink>
      <w:r w:rsidRPr="00AD2B4E">
        <w:rPr>
          <w:rFonts w:ascii="Verdana" w:hAnsi="Verdana"/>
          <w:color w:val="373737"/>
          <w:sz w:val="20"/>
          <w:szCs w:val="24"/>
        </w:rPr>
        <w:t xml:space="preserve"> page of our website, select the appropriate membership level and follow the directions from there.</w:t>
      </w:r>
    </w:p>
    <w:p w14:paraId="5F633E3D" w14:textId="77777777" w:rsidR="00F52A50" w:rsidRPr="00AD2B4E" w:rsidRDefault="00F52A50" w:rsidP="00F52A50">
      <w:pPr>
        <w:autoSpaceDE w:val="0"/>
        <w:autoSpaceDN w:val="0"/>
        <w:rPr>
          <w:rFonts w:ascii="Verdana" w:hAnsi="Verdana"/>
          <w:b/>
          <w:sz w:val="20"/>
          <w:szCs w:val="24"/>
        </w:rPr>
      </w:pPr>
    </w:p>
    <w:p w14:paraId="08243C78" w14:textId="1EBEB5AB" w:rsidR="00F52A50" w:rsidRPr="00AD2B4E" w:rsidRDefault="00F52A50" w:rsidP="00F52A50">
      <w:pPr>
        <w:autoSpaceDE w:val="0"/>
        <w:autoSpaceDN w:val="0"/>
        <w:rPr>
          <w:rFonts w:ascii="Verdana" w:hAnsi="Verdana"/>
          <w:b/>
          <w:sz w:val="20"/>
          <w:szCs w:val="24"/>
        </w:rPr>
      </w:pPr>
      <w:r w:rsidRPr="00AD2B4E">
        <w:rPr>
          <w:rFonts w:ascii="Verdana" w:hAnsi="Verdana"/>
          <w:b/>
          <w:sz w:val="20"/>
          <w:szCs w:val="24"/>
        </w:rPr>
        <w:t xml:space="preserve">For Group Memberships, </w:t>
      </w:r>
      <w:r w:rsidRPr="00AD2B4E">
        <w:rPr>
          <w:rFonts w:ascii="Verdana" w:hAnsi="Verdana"/>
          <w:sz w:val="20"/>
          <w:szCs w:val="24"/>
        </w:rPr>
        <w:t xml:space="preserve">print a </w:t>
      </w:r>
      <w:hyperlink r:id="rId14" w:tgtFrame="_blank" w:history="1">
        <w:r w:rsidR="000C5980" w:rsidRPr="00AD2B4E">
          <w:rPr>
            <w:rStyle w:val="Hyperlink"/>
            <w:rFonts w:ascii="Verdana" w:hAnsi="Verdana"/>
            <w:sz w:val="20"/>
            <w:szCs w:val="24"/>
          </w:rPr>
          <w:t xml:space="preserve">Group Registration Form </w:t>
        </w:r>
      </w:hyperlink>
      <w:r w:rsidR="000C5980" w:rsidRPr="00AD2B4E">
        <w:rPr>
          <w:rFonts w:ascii="Verdana" w:hAnsi="Verdana"/>
          <w:sz w:val="20"/>
          <w:szCs w:val="24"/>
        </w:rPr>
        <w:t xml:space="preserve">and scan or mail to us </w:t>
      </w:r>
      <w:r w:rsidR="00B83EEF">
        <w:rPr>
          <w:rFonts w:ascii="Verdana" w:hAnsi="Verdana"/>
          <w:sz w:val="20"/>
          <w:szCs w:val="24"/>
        </w:rPr>
        <w:t>following</w:t>
      </w:r>
      <w:r w:rsidR="000C5980" w:rsidRPr="00AD2B4E">
        <w:rPr>
          <w:rFonts w:ascii="Verdana" w:hAnsi="Verdana"/>
          <w:sz w:val="20"/>
          <w:szCs w:val="24"/>
        </w:rPr>
        <w:t xml:space="preserve"> the instruction</w:t>
      </w:r>
      <w:r w:rsidR="00E77206">
        <w:rPr>
          <w:rFonts w:ascii="Verdana" w:hAnsi="Verdana"/>
          <w:sz w:val="20"/>
          <w:szCs w:val="24"/>
        </w:rPr>
        <w:t>s</w:t>
      </w:r>
      <w:r w:rsidR="000C5980" w:rsidRPr="00AD2B4E">
        <w:rPr>
          <w:rFonts w:ascii="Verdana" w:hAnsi="Verdana"/>
          <w:sz w:val="20"/>
          <w:szCs w:val="24"/>
        </w:rPr>
        <w:t xml:space="preserve"> on the form</w:t>
      </w:r>
      <w:r w:rsidRPr="00AD2B4E">
        <w:rPr>
          <w:rFonts w:ascii="Verdana" w:hAnsi="Verdana"/>
          <w:sz w:val="20"/>
          <w:szCs w:val="24"/>
        </w:rPr>
        <w:t>.</w:t>
      </w:r>
      <w:r w:rsidRPr="00AD2B4E">
        <w:rPr>
          <w:rFonts w:ascii="Verdana" w:hAnsi="Verdana"/>
          <w:b/>
          <w:sz w:val="20"/>
          <w:szCs w:val="24"/>
        </w:rPr>
        <w:t xml:space="preserve">  </w:t>
      </w:r>
    </w:p>
    <w:p w14:paraId="6D75219F" w14:textId="77777777" w:rsidR="00F52A50" w:rsidRPr="00AD2B4E" w:rsidRDefault="00F52A50" w:rsidP="00F52A50">
      <w:pPr>
        <w:autoSpaceDE w:val="0"/>
        <w:autoSpaceDN w:val="0"/>
        <w:rPr>
          <w:rFonts w:ascii="Verdana" w:hAnsi="Verdana"/>
          <w:b/>
          <w:sz w:val="20"/>
          <w:szCs w:val="24"/>
        </w:rPr>
      </w:pPr>
    </w:p>
    <w:p w14:paraId="0D53C7DB" w14:textId="4197B949" w:rsidR="00F52A50" w:rsidRPr="00AD2B4E" w:rsidRDefault="00F52A50" w:rsidP="00AD2B4E">
      <w:pPr>
        <w:autoSpaceDE w:val="0"/>
        <w:autoSpaceDN w:val="0"/>
        <w:jc w:val="center"/>
        <w:rPr>
          <w:rFonts w:ascii="Verdana" w:hAnsi="Verdana"/>
          <w:b/>
          <w:sz w:val="20"/>
          <w:szCs w:val="24"/>
        </w:rPr>
      </w:pPr>
      <w:r w:rsidRPr="00AD2B4E">
        <w:rPr>
          <w:rFonts w:ascii="Verdana" w:hAnsi="Verdana"/>
          <w:b/>
          <w:sz w:val="20"/>
          <w:szCs w:val="24"/>
        </w:rPr>
        <w:t>Credit cards are accepted for all transactions online!</w:t>
      </w:r>
    </w:p>
    <w:p w14:paraId="03707C0E" w14:textId="77777777" w:rsidR="00F52A50" w:rsidRPr="00AD2B4E" w:rsidRDefault="00F52A50" w:rsidP="00AD2B4E">
      <w:pPr>
        <w:autoSpaceDE w:val="0"/>
        <w:autoSpaceDN w:val="0"/>
        <w:ind w:left="720"/>
        <w:rPr>
          <w:rFonts w:ascii="Verdana" w:hAnsi="Verdana"/>
          <w:b/>
          <w:sz w:val="20"/>
          <w:szCs w:val="24"/>
        </w:rPr>
      </w:pPr>
    </w:p>
    <w:p w14:paraId="69CFE937" w14:textId="24AC318F" w:rsidR="005D4462" w:rsidRPr="00AD2B4E" w:rsidRDefault="000E122F" w:rsidP="003004F1">
      <w:pPr>
        <w:autoSpaceDE w:val="0"/>
        <w:autoSpaceDN w:val="0"/>
        <w:jc w:val="both"/>
        <w:rPr>
          <w:rFonts w:ascii="Verdana" w:hAnsi="Verdana"/>
          <w:sz w:val="20"/>
          <w:szCs w:val="24"/>
        </w:rPr>
      </w:pPr>
      <w:r w:rsidRPr="00AD2B4E">
        <w:rPr>
          <w:rFonts w:ascii="Verdana" w:hAnsi="Verdana"/>
          <w:sz w:val="20"/>
          <w:szCs w:val="24"/>
          <w:u w:val="single"/>
        </w:rPr>
        <w:t>Monthly Meeting</w:t>
      </w:r>
      <w:r w:rsidRPr="00AD2B4E">
        <w:rPr>
          <w:rFonts w:ascii="Verdana" w:hAnsi="Verdana"/>
          <w:sz w:val="20"/>
          <w:szCs w:val="24"/>
        </w:rPr>
        <w:t xml:space="preserve"> </w:t>
      </w:r>
      <w:r w:rsidR="0081018B" w:rsidRPr="00AD2B4E">
        <w:rPr>
          <w:rFonts w:ascii="Verdana" w:hAnsi="Verdana"/>
          <w:sz w:val="20"/>
          <w:szCs w:val="24"/>
        </w:rPr>
        <w:t>rates for the 2016</w:t>
      </w:r>
      <w:r w:rsidR="00C75EA0" w:rsidRPr="00AD2B4E">
        <w:rPr>
          <w:rFonts w:ascii="Verdana" w:hAnsi="Verdana"/>
          <w:sz w:val="20"/>
          <w:szCs w:val="24"/>
        </w:rPr>
        <w:t>/</w:t>
      </w:r>
      <w:r w:rsidR="0081018B" w:rsidRPr="00AD2B4E">
        <w:rPr>
          <w:rFonts w:ascii="Verdana" w:hAnsi="Verdana"/>
          <w:sz w:val="20"/>
          <w:szCs w:val="24"/>
        </w:rPr>
        <w:t>2017 season</w:t>
      </w:r>
      <w:r w:rsidR="005D4462" w:rsidRPr="00AD2B4E">
        <w:rPr>
          <w:rFonts w:ascii="Verdana" w:hAnsi="Verdana"/>
          <w:sz w:val="20"/>
          <w:szCs w:val="24"/>
        </w:rPr>
        <w:t xml:space="preserve"> are as follows:</w:t>
      </w:r>
    </w:p>
    <w:p w14:paraId="7FAA7D20" w14:textId="349D1605" w:rsidR="00AF36BD" w:rsidRPr="00AD2B4E" w:rsidRDefault="0081018B" w:rsidP="003004F1">
      <w:pPr>
        <w:autoSpaceDE w:val="0"/>
        <w:autoSpaceDN w:val="0"/>
        <w:jc w:val="both"/>
        <w:rPr>
          <w:rFonts w:ascii="Verdana" w:hAnsi="Verdana"/>
          <w:sz w:val="20"/>
          <w:szCs w:val="24"/>
        </w:rPr>
      </w:pPr>
      <w:r w:rsidRPr="00AD2B4E">
        <w:rPr>
          <w:rFonts w:ascii="Verdana" w:hAnsi="Verdana"/>
          <w:sz w:val="20"/>
          <w:szCs w:val="24"/>
        </w:rPr>
        <w:t xml:space="preserve">  </w:t>
      </w:r>
    </w:p>
    <w:p w14:paraId="4A8F42C3" w14:textId="09627ABD" w:rsidR="00F25143" w:rsidRPr="00AD2B4E" w:rsidRDefault="005D4462" w:rsidP="00FC1105">
      <w:pPr>
        <w:autoSpaceDE w:val="0"/>
        <w:autoSpaceDN w:val="0"/>
        <w:ind w:firstLine="720"/>
        <w:jc w:val="both"/>
        <w:rPr>
          <w:rFonts w:ascii="Verdana" w:hAnsi="Verdana"/>
          <w:sz w:val="20"/>
          <w:szCs w:val="24"/>
        </w:rPr>
      </w:pPr>
      <w:r w:rsidRPr="00AD2B4E">
        <w:rPr>
          <w:rFonts w:ascii="Verdana" w:hAnsi="Verdana"/>
          <w:bCs/>
          <w:sz w:val="20"/>
          <w:szCs w:val="24"/>
        </w:rPr>
        <w:t>Boston Chapter Member</w:t>
      </w:r>
      <w:r w:rsidRPr="00AD2B4E">
        <w:rPr>
          <w:rFonts w:ascii="Verdana" w:hAnsi="Verdana"/>
          <w:bCs/>
          <w:sz w:val="20"/>
          <w:szCs w:val="24"/>
        </w:rPr>
        <w:tab/>
      </w:r>
      <w:r w:rsidRPr="00AD2B4E">
        <w:rPr>
          <w:rFonts w:ascii="Verdana" w:hAnsi="Verdana"/>
          <w:bCs/>
          <w:sz w:val="20"/>
          <w:szCs w:val="24"/>
        </w:rPr>
        <w:tab/>
      </w:r>
      <w:r w:rsidR="00791E83" w:rsidRPr="00AD2B4E">
        <w:rPr>
          <w:rFonts w:ascii="Verdana" w:hAnsi="Verdana"/>
          <w:bCs/>
          <w:sz w:val="20"/>
          <w:szCs w:val="24"/>
        </w:rPr>
        <w:tab/>
      </w:r>
      <w:r w:rsidR="00791E83" w:rsidRPr="00AD2B4E">
        <w:rPr>
          <w:rFonts w:ascii="Verdana" w:hAnsi="Verdana"/>
          <w:bCs/>
          <w:sz w:val="20"/>
          <w:szCs w:val="24"/>
        </w:rPr>
        <w:tab/>
      </w:r>
      <w:r w:rsidR="00AF36BD" w:rsidRPr="00AD2B4E">
        <w:rPr>
          <w:rFonts w:ascii="Verdana" w:hAnsi="Verdana"/>
          <w:bCs/>
          <w:sz w:val="20"/>
          <w:szCs w:val="24"/>
        </w:rPr>
        <w:t>$70.</w:t>
      </w:r>
      <w:r w:rsidR="00F25143" w:rsidRPr="00AD2B4E">
        <w:rPr>
          <w:rFonts w:ascii="Verdana" w:hAnsi="Verdana"/>
          <w:bCs/>
          <w:sz w:val="20"/>
          <w:szCs w:val="24"/>
        </w:rPr>
        <w:t>00</w:t>
      </w:r>
      <w:r w:rsidR="00AF36BD" w:rsidRPr="00AD2B4E">
        <w:rPr>
          <w:rFonts w:ascii="Verdana" w:hAnsi="Verdana"/>
          <w:sz w:val="20"/>
          <w:szCs w:val="24"/>
        </w:rPr>
        <w:t xml:space="preserve"> </w:t>
      </w:r>
      <w:r w:rsidR="00A2272A" w:rsidRPr="00AD2B4E">
        <w:rPr>
          <w:rFonts w:ascii="Verdana" w:hAnsi="Verdana"/>
          <w:sz w:val="20"/>
          <w:szCs w:val="24"/>
        </w:rPr>
        <w:t>per member</w:t>
      </w:r>
    </w:p>
    <w:p w14:paraId="750122B4" w14:textId="2660FDFC" w:rsidR="00AF36BD" w:rsidRPr="00AD2B4E" w:rsidRDefault="005D4462" w:rsidP="00FC1105">
      <w:pPr>
        <w:autoSpaceDE w:val="0"/>
        <w:autoSpaceDN w:val="0"/>
        <w:ind w:firstLine="720"/>
        <w:jc w:val="both"/>
        <w:rPr>
          <w:rFonts w:ascii="Verdana" w:hAnsi="Verdana"/>
          <w:sz w:val="20"/>
          <w:szCs w:val="24"/>
        </w:rPr>
      </w:pPr>
      <w:r w:rsidRPr="00AD2B4E">
        <w:rPr>
          <w:rFonts w:ascii="Verdana" w:hAnsi="Verdana"/>
          <w:sz w:val="20"/>
          <w:szCs w:val="24"/>
        </w:rPr>
        <w:t>Non-Member</w:t>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Pr="00AD2B4E">
        <w:rPr>
          <w:rFonts w:ascii="Verdana" w:hAnsi="Verdana"/>
          <w:sz w:val="20"/>
          <w:szCs w:val="24"/>
        </w:rPr>
        <w:tab/>
      </w:r>
      <w:r w:rsidR="00AF36BD" w:rsidRPr="00AD2B4E">
        <w:rPr>
          <w:rFonts w:ascii="Verdana" w:hAnsi="Verdana"/>
          <w:sz w:val="20"/>
          <w:szCs w:val="24"/>
        </w:rPr>
        <w:t xml:space="preserve"> </w:t>
      </w:r>
      <w:r w:rsidR="00791E83" w:rsidRPr="00AD2B4E">
        <w:rPr>
          <w:rFonts w:ascii="Verdana" w:hAnsi="Verdana"/>
          <w:sz w:val="20"/>
          <w:szCs w:val="24"/>
        </w:rPr>
        <w:tab/>
      </w:r>
      <w:r w:rsidR="00AF36BD" w:rsidRPr="00AD2B4E">
        <w:rPr>
          <w:rFonts w:ascii="Verdana" w:hAnsi="Verdana"/>
          <w:sz w:val="20"/>
          <w:szCs w:val="24"/>
        </w:rPr>
        <w:t>$85.0</w:t>
      </w:r>
      <w:r w:rsidR="00F25143" w:rsidRPr="00AD2B4E">
        <w:rPr>
          <w:rFonts w:ascii="Verdana" w:hAnsi="Verdana"/>
          <w:sz w:val="20"/>
          <w:szCs w:val="24"/>
        </w:rPr>
        <w:t>0</w:t>
      </w:r>
      <w:r w:rsidR="00A2272A" w:rsidRPr="00AD2B4E">
        <w:rPr>
          <w:rFonts w:ascii="Verdana" w:hAnsi="Verdana"/>
          <w:sz w:val="20"/>
          <w:szCs w:val="24"/>
        </w:rPr>
        <w:t xml:space="preserve"> per </w:t>
      </w:r>
      <w:r w:rsidRPr="00AD2B4E">
        <w:rPr>
          <w:rFonts w:ascii="Verdana" w:hAnsi="Verdana"/>
          <w:sz w:val="20"/>
          <w:szCs w:val="24"/>
        </w:rPr>
        <w:t>non-</w:t>
      </w:r>
      <w:r w:rsidR="00A2272A" w:rsidRPr="00AD2B4E">
        <w:rPr>
          <w:rFonts w:ascii="Verdana" w:hAnsi="Verdana"/>
          <w:sz w:val="20"/>
          <w:szCs w:val="24"/>
        </w:rPr>
        <w:t xml:space="preserve">member </w:t>
      </w:r>
    </w:p>
    <w:p w14:paraId="479D5ADC" w14:textId="77777777" w:rsidR="005D4462" w:rsidRPr="00AD2B4E" w:rsidRDefault="005D4462" w:rsidP="00FC1105">
      <w:pPr>
        <w:autoSpaceDE w:val="0"/>
        <w:autoSpaceDN w:val="0"/>
        <w:ind w:firstLine="720"/>
        <w:jc w:val="both"/>
        <w:rPr>
          <w:rFonts w:ascii="Verdana" w:hAnsi="Verdana"/>
          <w:sz w:val="20"/>
          <w:szCs w:val="24"/>
        </w:rPr>
      </w:pPr>
    </w:p>
    <w:p w14:paraId="7AB39358" w14:textId="536AE8A1" w:rsidR="005D4462" w:rsidRPr="00AD2B4E" w:rsidRDefault="00E941A4" w:rsidP="005D4462">
      <w:pPr>
        <w:autoSpaceDE w:val="0"/>
        <w:autoSpaceDN w:val="0"/>
        <w:jc w:val="both"/>
        <w:rPr>
          <w:rFonts w:ascii="Verdana" w:hAnsi="Verdana"/>
          <w:sz w:val="20"/>
          <w:szCs w:val="24"/>
        </w:rPr>
      </w:pPr>
      <w:r w:rsidRPr="00AD2B4E">
        <w:rPr>
          <w:rFonts w:ascii="Verdana" w:hAnsi="Verdana"/>
          <w:sz w:val="20"/>
          <w:szCs w:val="24"/>
        </w:rPr>
        <w:t xml:space="preserve">Please note that </w:t>
      </w:r>
      <w:r w:rsidR="005D4462" w:rsidRPr="00AD2B4E">
        <w:rPr>
          <w:rFonts w:ascii="Verdana" w:hAnsi="Verdana"/>
          <w:sz w:val="20"/>
          <w:szCs w:val="24"/>
        </w:rPr>
        <w:t xml:space="preserve">in the event of late registration, a $5.00 fee will be added.  </w:t>
      </w:r>
    </w:p>
    <w:p w14:paraId="68022694" w14:textId="77777777" w:rsidR="00AF36BD" w:rsidRPr="00AD2B4E" w:rsidRDefault="00AF36BD" w:rsidP="003004F1">
      <w:pPr>
        <w:autoSpaceDE w:val="0"/>
        <w:autoSpaceDN w:val="0"/>
        <w:jc w:val="both"/>
        <w:rPr>
          <w:rFonts w:ascii="Verdana" w:hAnsi="Verdana"/>
          <w:sz w:val="20"/>
          <w:szCs w:val="24"/>
        </w:rPr>
      </w:pPr>
    </w:p>
    <w:p w14:paraId="358EE138" w14:textId="14E7FE5A" w:rsidR="003004F1" w:rsidRPr="00AD2B4E" w:rsidRDefault="003004F1" w:rsidP="003004F1">
      <w:pPr>
        <w:autoSpaceDE w:val="0"/>
        <w:autoSpaceDN w:val="0"/>
        <w:jc w:val="both"/>
        <w:rPr>
          <w:rFonts w:ascii="Verdana" w:hAnsi="Verdana"/>
          <w:sz w:val="20"/>
          <w:szCs w:val="24"/>
        </w:rPr>
      </w:pPr>
      <w:r w:rsidRPr="00AD2B4E">
        <w:rPr>
          <w:rFonts w:ascii="Verdana" w:hAnsi="Verdana"/>
          <w:sz w:val="20"/>
          <w:szCs w:val="24"/>
        </w:rPr>
        <w:t xml:space="preserve">Non-members are always welcome to attend any of the regular Boston meetings at the guest rate.  The website, </w:t>
      </w:r>
      <w:hyperlink r:id="rId15" w:history="1">
        <w:r w:rsidRPr="00AD2B4E">
          <w:rPr>
            <w:rStyle w:val="Hyperlink"/>
            <w:rFonts w:ascii="Verdana" w:hAnsi="Verdana"/>
            <w:sz w:val="20"/>
            <w:szCs w:val="24"/>
          </w:rPr>
          <w:t>http://www.fmsboston.org</w:t>
        </w:r>
      </w:hyperlink>
      <w:r w:rsidR="00791E83" w:rsidRPr="00AD2B4E">
        <w:rPr>
          <w:rFonts w:ascii="Verdana" w:hAnsi="Verdana"/>
          <w:sz w:val="20"/>
          <w:szCs w:val="24"/>
        </w:rPr>
        <w:t>,</w:t>
      </w:r>
      <w:r w:rsidRPr="00AD2B4E">
        <w:rPr>
          <w:rFonts w:ascii="Verdana" w:hAnsi="Verdana"/>
          <w:sz w:val="20"/>
          <w:szCs w:val="24"/>
        </w:rPr>
        <w:t xml:space="preserve"> is a good resource to </w:t>
      </w:r>
      <w:r w:rsidR="00B71325" w:rsidRPr="00AD2B4E">
        <w:rPr>
          <w:rFonts w:ascii="Verdana" w:hAnsi="Verdana"/>
          <w:sz w:val="20"/>
          <w:szCs w:val="24"/>
        </w:rPr>
        <w:t>learn</w:t>
      </w:r>
      <w:r w:rsidRPr="00AD2B4E">
        <w:rPr>
          <w:rFonts w:ascii="Verdana" w:hAnsi="Verdana"/>
          <w:sz w:val="20"/>
          <w:szCs w:val="24"/>
        </w:rPr>
        <w:t xml:space="preserve"> how to register for upcoming meetings.</w:t>
      </w:r>
    </w:p>
    <w:p w14:paraId="4562F8EF" w14:textId="77777777" w:rsidR="003004F1" w:rsidRPr="00AD2B4E" w:rsidRDefault="003004F1" w:rsidP="003004F1">
      <w:pPr>
        <w:autoSpaceDE w:val="0"/>
        <w:autoSpaceDN w:val="0"/>
        <w:rPr>
          <w:rFonts w:ascii="Verdana" w:hAnsi="Verdana"/>
          <w:sz w:val="20"/>
          <w:szCs w:val="24"/>
        </w:rPr>
      </w:pPr>
    </w:p>
    <w:p w14:paraId="00F4CFA1" w14:textId="46AD7BFA" w:rsidR="003004F1" w:rsidRPr="00AD2B4E" w:rsidRDefault="003004F1" w:rsidP="003004F1">
      <w:pPr>
        <w:autoSpaceDE w:val="0"/>
        <w:autoSpaceDN w:val="0"/>
        <w:rPr>
          <w:rFonts w:ascii="Verdana" w:hAnsi="Verdana"/>
          <w:sz w:val="20"/>
          <w:szCs w:val="24"/>
        </w:rPr>
      </w:pPr>
      <w:r w:rsidRPr="00AD2B4E">
        <w:rPr>
          <w:rFonts w:ascii="Verdana" w:hAnsi="Verdana"/>
          <w:sz w:val="20"/>
          <w:szCs w:val="24"/>
        </w:rPr>
        <w:t xml:space="preserve">Thank you </w:t>
      </w:r>
      <w:r w:rsidR="00E35151" w:rsidRPr="00AD2B4E">
        <w:rPr>
          <w:rFonts w:ascii="Verdana" w:hAnsi="Verdana"/>
          <w:sz w:val="20"/>
          <w:szCs w:val="24"/>
        </w:rPr>
        <w:t>for your support and we look forward to seeing you at the meetings</w:t>
      </w:r>
      <w:r w:rsidR="00E941A4" w:rsidRPr="00AD2B4E">
        <w:rPr>
          <w:rFonts w:ascii="Verdana" w:hAnsi="Verdana"/>
          <w:sz w:val="20"/>
          <w:szCs w:val="24"/>
        </w:rPr>
        <w:t>!</w:t>
      </w:r>
    </w:p>
    <w:p w14:paraId="4ACE0F0E" w14:textId="77777777" w:rsidR="003004F1" w:rsidRPr="00AD2B4E" w:rsidRDefault="003004F1" w:rsidP="003004F1">
      <w:pPr>
        <w:autoSpaceDE w:val="0"/>
        <w:autoSpaceDN w:val="0"/>
        <w:rPr>
          <w:rFonts w:ascii="Verdana" w:hAnsi="Verdana"/>
          <w:sz w:val="20"/>
          <w:szCs w:val="24"/>
        </w:rPr>
      </w:pPr>
    </w:p>
    <w:p w14:paraId="5E24756F" w14:textId="77777777" w:rsidR="003004F1" w:rsidRPr="00AD2B4E" w:rsidRDefault="003004F1" w:rsidP="003004F1">
      <w:pPr>
        <w:autoSpaceDE w:val="0"/>
        <w:autoSpaceDN w:val="0"/>
        <w:rPr>
          <w:rFonts w:ascii="Verdana" w:hAnsi="Verdana"/>
          <w:sz w:val="20"/>
          <w:szCs w:val="24"/>
        </w:rPr>
      </w:pPr>
      <w:r w:rsidRPr="00AD2B4E">
        <w:rPr>
          <w:rFonts w:ascii="Verdana" w:hAnsi="Verdana"/>
          <w:sz w:val="20"/>
          <w:szCs w:val="24"/>
        </w:rPr>
        <w:t>Very truly yours,</w:t>
      </w:r>
    </w:p>
    <w:p w14:paraId="37BA1777" w14:textId="77777777" w:rsidR="006A54B0" w:rsidRPr="00AD2B4E" w:rsidRDefault="006A54B0" w:rsidP="003004F1">
      <w:pPr>
        <w:autoSpaceDE w:val="0"/>
        <w:autoSpaceDN w:val="0"/>
        <w:rPr>
          <w:rFonts w:ascii="Verdana" w:hAnsi="Verdana"/>
          <w:sz w:val="20"/>
          <w:szCs w:val="24"/>
        </w:rPr>
      </w:pPr>
    </w:p>
    <w:p w14:paraId="7922F888" w14:textId="77777777" w:rsidR="006A54B0" w:rsidRPr="00AD2B4E" w:rsidRDefault="006A54B0" w:rsidP="003004F1">
      <w:pPr>
        <w:autoSpaceDE w:val="0"/>
        <w:autoSpaceDN w:val="0"/>
        <w:jc w:val="both"/>
        <w:rPr>
          <w:rFonts w:ascii="Verdana" w:hAnsi="Verdana"/>
          <w:sz w:val="20"/>
          <w:szCs w:val="24"/>
        </w:rPr>
      </w:pPr>
      <w:r w:rsidRPr="00AD2B4E">
        <w:rPr>
          <w:rFonts w:ascii="Verdana" w:hAnsi="Verdana"/>
          <w:sz w:val="20"/>
          <w:szCs w:val="24"/>
        </w:rPr>
        <w:t>Officers:</w:t>
      </w:r>
    </w:p>
    <w:p w14:paraId="4DA58479" w14:textId="0CE4857D" w:rsidR="003004F1" w:rsidRPr="00AD2B4E" w:rsidRDefault="00532DF4" w:rsidP="003004F1">
      <w:pPr>
        <w:autoSpaceDE w:val="0"/>
        <w:autoSpaceDN w:val="0"/>
        <w:jc w:val="both"/>
        <w:rPr>
          <w:rFonts w:ascii="Verdana" w:hAnsi="Verdana"/>
          <w:sz w:val="20"/>
          <w:szCs w:val="24"/>
        </w:rPr>
      </w:pPr>
      <w:r w:rsidRPr="00AD2B4E">
        <w:rPr>
          <w:rFonts w:ascii="Verdana" w:hAnsi="Verdana"/>
          <w:sz w:val="20"/>
          <w:szCs w:val="24"/>
        </w:rPr>
        <w:t>Linda Stahl</w:t>
      </w:r>
      <w:r w:rsidR="00E941A4" w:rsidRPr="00AD2B4E">
        <w:rPr>
          <w:rFonts w:ascii="Verdana" w:hAnsi="Verdana"/>
          <w:sz w:val="20"/>
          <w:szCs w:val="24"/>
        </w:rPr>
        <w:t>, Paladin fs</w:t>
      </w:r>
      <w:r w:rsidR="00791E83" w:rsidRPr="00AD2B4E">
        <w:rPr>
          <w:rFonts w:ascii="Verdana" w:hAnsi="Verdana"/>
          <w:sz w:val="20"/>
          <w:szCs w:val="24"/>
        </w:rPr>
        <w:t xml:space="preserve"> </w:t>
      </w:r>
      <w:r w:rsidR="003004F1" w:rsidRPr="00AD2B4E">
        <w:rPr>
          <w:rFonts w:ascii="Verdana" w:hAnsi="Verdana"/>
          <w:sz w:val="20"/>
          <w:szCs w:val="24"/>
        </w:rPr>
        <w:t>–</w:t>
      </w:r>
      <w:r w:rsidR="000E122F" w:rsidRPr="00AD2B4E">
        <w:rPr>
          <w:rFonts w:ascii="Verdana" w:hAnsi="Verdana"/>
          <w:sz w:val="20"/>
          <w:szCs w:val="24"/>
        </w:rPr>
        <w:t xml:space="preserve"> </w:t>
      </w:r>
      <w:r w:rsidR="003004F1" w:rsidRPr="00AD2B4E">
        <w:rPr>
          <w:rFonts w:ascii="Verdana" w:hAnsi="Verdana"/>
          <w:sz w:val="20"/>
          <w:szCs w:val="24"/>
        </w:rPr>
        <w:t>President</w:t>
      </w:r>
    </w:p>
    <w:p w14:paraId="61D7F497" w14:textId="35E1C9DA" w:rsidR="006A54B0" w:rsidRPr="00AD2B4E" w:rsidRDefault="00532DF4" w:rsidP="003004F1">
      <w:pPr>
        <w:autoSpaceDE w:val="0"/>
        <w:autoSpaceDN w:val="0"/>
        <w:jc w:val="both"/>
        <w:rPr>
          <w:rFonts w:ascii="Verdana" w:hAnsi="Verdana"/>
          <w:sz w:val="20"/>
          <w:szCs w:val="24"/>
        </w:rPr>
      </w:pPr>
      <w:r w:rsidRPr="00AD2B4E">
        <w:rPr>
          <w:rFonts w:ascii="Verdana" w:hAnsi="Verdana"/>
          <w:sz w:val="20"/>
          <w:szCs w:val="24"/>
        </w:rPr>
        <w:t>Julie Houle</w:t>
      </w:r>
      <w:r w:rsidR="00E941A4" w:rsidRPr="00AD2B4E">
        <w:rPr>
          <w:rFonts w:ascii="Verdana" w:hAnsi="Verdana"/>
          <w:sz w:val="20"/>
          <w:szCs w:val="24"/>
        </w:rPr>
        <w:t>, RSM US LLP</w:t>
      </w:r>
      <w:r w:rsidR="003004F1" w:rsidRPr="00AD2B4E">
        <w:rPr>
          <w:rFonts w:ascii="Verdana" w:hAnsi="Verdana"/>
          <w:sz w:val="20"/>
          <w:szCs w:val="24"/>
        </w:rPr>
        <w:t xml:space="preserve"> – </w:t>
      </w:r>
      <w:r w:rsidR="000E122F" w:rsidRPr="00AD2B4E">
        <w:rPr>
          <w:rFonts w:ascii="Verdana" w:hAnsi="Verdana"/>
          <w:sz w:val="20"/>
          <w:szCs w:val="24"/>
        </w:rPr>
        <w:t xml:space="preserve">Vice President </w:t>
      </w:r>
      <w:r w:rsidR="003004F1" w:rsidRPr="00AD2B4E">
        <w:rPr>
          <w:rFonts w:ascii="Verdana" w:hAnsi="Verdana"/>
          <w:sz w:val="20"/>
          <w:szCs w:val="24"/>
        </w:rPr>
        <w:t xml:space="preserve">                     </w:t>
      </w:r>
    </w:p>
    <w:p w14:paraId="34CF2E81" w14:textId="1946301A" w:rsidR="003004F1" w:rsidRPr="00AD2B4E" w:rsidRDefault="00532DF4" w:rsidP="003004F1">
      <w:pPr>
        <w:autoSpaceDE w:val="0"/>
        <w:autoSpaceDN w:val="0"/>
        <w:jc w:val="both"/>
        <w:rPr>
          <w:rFonts w:ascii="Verdana" w:hAnsi="Verdana"/>
          <w:sz w:val="20"/>
          <w:szCs w:val="24"/>
        </w:rPr>
      </w:pPr>
      <w:r w:rsidRPr="00AD2B4E">
        <w:rPr>
          <w:rFonts w:ascii="Verdana" w:hAnsi="Verdana"/>
          <w:sz w:val="20"/>
          <w:szCs w:val="24"/>
        </w:rPr>
        <w:t>Susan Hannigan</w:t>
      </w:r>
      <w:r w:rsidR="00E941A4" w:rsidRPr="00AD2B4E">
        <w:rPr>
          <w:rFonts w:ascii="Verdana" w:hAnsi="Verdana"/>
          <w:sz w:val="20"/>
          <w:szCs w:val="24"/>
        </w:rPr>
        <w:t>, Jeanne D’Arc Credit Union</w:t>
      </w:r>
      <w:r w:rsidR="00791E83" w:rsidRPr="00AD2B4E">
        <w:rPr>
          <w:rFonts w:ascii="Verdana" w:hAnsi="Verdana"/>
          <w:sz w:val="20"/>
          <w:szCs w:val="24"/>
        </w:rPr>
        <w:t xml:space="preserve"> </w:t>
      </w:r>
      <w:r w:rsidR="006A54B0" w:rsidRPr="00AD2B4E">
        <w:rPr>
          <w:rFonts w:ascii="Verdana" w:hAnsi="Verdana"/>
          <w:sz w:val="20"/>
          <w:szCs w:val="24"/>
        </w:rPr>
        <w:t xml:space="preserve">– </w:t>
      </w:r>
      <w:r w:rsidR="000E122F" w:rsidRPr="00AD2B4E">
        <w:rPr>
          <w:rFonts w:ascii="Verdana" w:hAnsi="Verdana"/>
          <w:sz w:val="20"/>
          <w:szCs w:val="24"/>
        </w:rPr>
        <w:t>Treasurer</w:t>
      </w:r>
    </w:p>
    <w:p w14:paraId="0B37E90D" w14:textId="34B010B7" w:rsidR="000E122F" w:rsidRPr="00AD2B4E" w:rsidRDefault="000E122F" w:rsidP="003004F1">
      <w:pPr>
        <w:autoSpaceDE w:val="0"/>
        <w:autoSpaceDN w:val="0"/>
        <w:jc w:val="both"/>
        <w:rPr>
          <w:rFonts w:ascii="Verdana" w:hAnsi="Verdana"/>
          <w:sz w:val="20"/>
          <w:szCs w:val="24"/>
        </w:rPr>
      </w:pPr>
      <w:r w:rsidRPr="00AD2B4E">
        <w:rPr>
          <w:rFonts w:ascii="Verdana" w:hAnsi="Verdana"/>
          <w:sz w:val="20"/>
          <w:szCs w:val="24"/>
        </w:rPr>
        <w:t>Jay Stephens</w:t>
      </w:r>
      <w:r w:rsidR="00E941A4" w:rsidRPr="00AD2B4E">
        <w:rPr>
          <w:rFonts w:ascii="Verdana" w:hAnsi="Verdana"/>
          <w:sz w:val="20"/>
          <w:szCs w:val="24"/>
        </w:rPr>
        <w:t>, Lowell Five Cents Savings Bank</w:t>
      </w:r>
      <w:r w:rsidRPr="00AD2B4E">
        <w:rPr>
          <w:rFonts w:ascii="Verdana" w:hAnsi="Verdana"/>
          <w:sz w:val="20"/>
          <w:szCs w:val="24"/>
        </w:rPr>
        <w:t xml:space="preserve"> </w:t>
      </w:r>
      <w:r w:rsidR="00791E83" w:rsidRPr="00AD2B4E">
        <w:rPr>
          <w:rFonts w:ascii="Verdana" w:hAnsi="Verdana"/>
          <w:sz w:val="20"/>
          <w:szCs w:val="24"/>
        </w:rPr>
        <w:t>–</w:t>
      </w:r>
      <w:r w:rsidRPr="00AD2B4E">
        <w:rPr>
          <w:rFonts w:ascii="Verdana" w:hAnsi="Verdana"/>
          <w:sz w:val="20"/>
          <w:szCs w:val="24"/>
        </w:rPr>
        <w:t xml:space="preserve"> Secretary</w:t>
      </w:r>
    </w:p>
    <w:p w14:paraId="7AF4578F" w14:textId="77777777" w:rsidR="006A54B0" w:rsidRPr="00AD2B4E" w:rsidRDefault="006A54B0" w:rsidP="006A54B0">
      <w:pPr>
        <w:rPr>
          <w:rFonts w:ascii="Verdana" w:hAnsi="Verdana"/>
          <w:sz w:val="20"/>
          <w:szCs w:val="24"/>
        </w:rPr>
      </w:pPr>
    </w:p>
    <w:p w14:paraId="0ACFFFDD" w14:textId="77777777" w:rsidR="003004F1" w:rsidRPr="00AD2B4E" w:rsidRDefault="006A54B0" w:rsidP="00FC1105">
      <w:pPr>
        <w:rPr>
          <w:rFonts w:ascii="Verdana" w:hAnsi="Verdana"/>
          <w:sz w:val="20"/>
          <w:szCs w:val="24"/>
        </w:rPr>
      </w:pPr>
      <w:r w:rsidRPr="00AD2B4E">
        <w:rPr>
          <w:rFonts w:ascii="Verdana" w:hAnsi="Verdana"/>
          <w:sz w:val="20"/>
          <w:szCs w:val="24"/>
        </w:rPr>
        <w:t xml:space="preserve">With </w:t>
      </w:r>
      <w:r w:rsidR="00A17030" w:rsidRPr="00AD2B4E">
        <w:rPr>
          <w:rFonts w:ascii="Verdana" w:hAnsi="Verdana"/>
          <w:sz w:val="20"/>
          <w:szCs w:val="24"/>
        </w:rPr>
        <w:t xml:space="preserve">great </w:t>
      </w:r>
      <w:r w:rsidRPr="00AD2B4E">
        <w:rPr>
          <w:rFonts w:ascii="Verdana" w:hAnsi="Verdana"/>
          <w:sz w:val="20"/>
          <w:szCs w:val="24"/>
        </w:rPr>
        <w:t>support from</w:t>
      </w:r>
      <w:r w:rsidR="00A17030" w:rsidRPr="00AD2B4E">
        <w:rPr>
          <w:rFonts w:ascii="Verdana" w:hAnsi="Verdana"/>
          <w:sz w:val="20"/>
          <w:szCs w:val="24"/>
        </w:rPr>
        <w:t>:</w:t>
      </w:r>
      <w:r w:rsidRPr="00AD2B4E">
        <w:rPr>
          <w:rFonts w:ascii="Verdana" w:hAnsi="Verdana"/>
          <w:sz w:val="20"/>
          <w:szCs w:val="24"/>
        </w:rPr>
        <w:t xml:space="preserve"> </w:t>
      </w:r>
    </w:p>
    <w:p w14:paraId="68977EF3" w14:textId="3B50CECD" w:rsidR="006A54B0" w:rsidRPr="00AD2B4E" w:rsidRDefault="006A54B0" w:rsidP="006A54B0">
      <w:pPr>
        <w:rPr>
          <w:rFonts w:ascii="Verdana" w:hAnsi="Verdana"/>
          <w:sz w:val="20"/>
          <w:szCs w:val="24"/>
        </w:rPr>
      </w:pPr>
      <w:r w:rsidRPr="00AD2B4E">
        <w:rPr>
          <w:rFonts w:ascii="Verdana" w:hAnsi="Verdana"/>
          <w:sz w:val="20"/>
          <w:szCs w:val="24"/>
        </w:rPr>
        <w:t>Leo Sagan</w:t>
      </w:r>
      <w:r w:rsidR="00E941A4" w:rsidRPr="00AD2B4E">
        <w:rPr>
          <w:rFonts w:ascii="Verdana" w:hAnsi="Verdana"/>
          <w:sz w:val="20"/>
          <w:szCs w:val="24"/>
        </w:rPr>
        <w:t>, Westfield Bank</w:t>
      </w:r>
      <w:r w:rsidRPr="00AD2B4E">
        <w:rPr>
          <w:rFonts w:ascii="Verdana" w:hAnsi="Verdana"/>
          <w:sz w:val="20"/>
          <w:szCs w:val="24"/>
        </w:rPr>
        <w:t xml:space="preserve"> – Western, MA / CT </w:t>
      </w:r>
    </w:p>
    <w:p w14:paraId="16EE1CED" w14:textId="617E09F4" w:rsidR="006A54B0" w:rsidRPr="00AD2B4E" w:rsidRDefault="006A54B0" w:rsidP="006A54B0">
      <w:pPr>
        <w:rPr>
          <w:rFonts w:ascii="Verdana" w:hAnsi="Verdana"/>
          <w:sz w:val="20"/>
          <w:szCs w:val="24"/>
        </w:rPr>
      </w:pPr>
      <w:r w:rsidRPr="00AD2B4E">
        <w:rPr>
          <w:rFonts w:ascii="Verdana" w:hAnsi="Verdana"/>
          <w:sz w:val="20"/>
          <w:szCs w:val="24"/>
        </w:rPr>
        <w:t>Brian Canina</w:t>
      </w:r>
      <w:r w:rsidR="00E941A4" w:rsidRPr="00AD2B4E">
        <w:rPr>
          <w:rFonts w:ascii="Verdana" w:hAnsi="Verdana"/>
          <w:sz w:val="20"/>
          <w:szCs w:val="24"/>
        </w:rPr>
        <w:t>, PeoplesBank of Holyoke</w:t>
      </w:r>
      <w:r w:rsidRPr="00AD2B4E">
        <w:rPr>
          <w:rFonts w:ascii="Verdana" w:hAnsi="Verdana"/>
          <w:sz w:val="20"/>
          <w:szCs w:val="24"/>
        </w:rPr>
        <w:t xml:space="preserve"> – Western MA / CT</w:t>
      </w:r>
    </w:p>
    <w:p w14:paraId="47D8721C" w14:textId="261A5D4D" w:rsidR="000E122F" w:rsidRPr="00AD2B4E" w:rsidRDefault="000E122F" w:rsidP="006A54B0">
      <w:pPr>
        <w:rPr>
          <w:rFonts w:ascii="Verdana" w:hAnsi="Verdana"/>
          <w:sz w:val="20"/>
          <w:szCs w:val="24"/>
        </w:rPr>
      </w:pPr>
      <w:r w:rsidRPr="00AD2B4E">
        <w:rPr>
          <w:rFonts w:ascii="Verdana" w:hAnsi="Verdana"/>
          <w:sz w:val="20"/>
          <w:szCs w:val="24"/>
        </w:rPr>
        <w:t>Denise Carbone</w:t>
      </w:r>
      <w:r w:rsidR="00E941A4" w:rsidRPr="00AD2B4E">
        <w:rPr>
          <w:rFonts w:ascii="Verdana" w:hAnsi="Verdana"/>
          <w:sz w:val="20"/>
          <w:szCs w:val="24"/>
        </w:rPr>
        <w:t>, The Savings Bank</w:t>
      </w:r>
      <w:r w:rsidRPr="00AD2B4E">
        <w:rPr>
          <w:rFonts w:ascii="Verdana" w:hAnsi="Verdana"/>
          <w:sz w:val="20"/>
          <w:szCs w:val="24"/>
        </w:rPr>
        <w:t xml:space="preserve"> – Past President</w:t>
      </w:r>
    </w:p>
    <w:p w14:paraId="559E76FC" w14:textId="5C7A09BE" w:rsidR="00532DF4" w:rsidRPr="00AD2B4E" w:rsidRDefault="00532DF4" w:rsidP="006A54B0">
      <w:pPr>
        <w:rPr>
          <w:rFonts w:ascii="Verdana" w:hAnsi="Verdana"/>
          <w:sz w:val="20"/>
          <w:szCs w:val="24"/>
        </w:rPr>
      </w:pPr>
      <w:r w:rsidRPr="00AD2B4E">
        <w:rPr>
          <w:rFonts w:ascii="Verdana" w:hAnsi="Verdana"/>
          <w:sz w:val="20"/>
          <w:szCs w:val="24"/>
        </w:rPr>
        <w:t>Erik Porter</w:t>
      </w:r>
      <w:r w:rsidR="00E941A4" w:rsidRPr="00AD2B4E">
        <w:rPr>
          <w:rFonts w:ascii="Verdana" w:hAnsi="Verdana"/>
          <w:sz w:val="20"/>
          <w:szCs w:val="24"/>
        </w:rPr>
        <w:t>, Metro Credit Union</w:t>
      </w:r>
      <w:r w:rsidRPr="00AD2B4E">
        <w:rPr>
          <w:rFonts w:ascii="Verdana" w:hAnsi="Verdana"/>
          <w:sz w:val="20"/>
          <w:szCs w:val="24"/>
        </w:rPr>
        <w:t xml:space="preserve"> – Past President</w:t>
      </w:r>
    </w:p>
    <w:p w14:paraId="3B478115" w14:textId="3F7FFCC5" w:rsidR="006A54B0" w:rsidRPr="00AD2B4E" w:rsidRDefault="006A54B0" w:rsidP="006A54B0">
      <w:pPr>
        <w:rPr>
          <w:rFonts w:ascii="Verdana" w:hAnsi="Verdana"/>
          <w:sz w:val="20"/>
          <w:szCs w:val="24"/>
        </w:rPr>
      </w:pPr>
      <w:r w:rsidRPr="00AD2B4E">
        <w:rPr>
          <w:rFonts w:ascii="Verdana" w:hAnsi="Verdana"/>
          <w:sz w:val="20"/>
          <w:szCs w:val="24"/>
        </w:rPr>
        <w:t>Bob Bogart</w:t>
      </w:r>
      <w:r w:rsidR="00E941A4" w:rsidRPr="00AD2B4E">
        <w:rPr>
          <w:rFonts w:ascii="Verdana" w:hAnsi="Verdana"/>
          <w:sz w:val="20"/>
          <w:szCs w:val="24"/>
        </w:rPr>
        <w:t>, Georgia United Credit Union</w:t>
      </w:r>
      <w:r w:rsidRPr="00AD2B4E">
        <w:rPr>
          <w:rFonts w:ascii="Verdana" w:hAnsi="Verdana"/>
          <w:sz w:val="20"/>
          <w:szCs w:val="24"/>
        </w:rPr>
        <w:t xml:space="preserve"> – Past President</w:t>
      </w:r>
    </w:p>
    <w:p w14:paraId="412FCCCF" w14:textId="50D4B5C2" w:rsidR="006A54B0" w:rsidRPr="00AD2B4E" w:rsidRDefault="006A54B0" w:rsidP="006A54B0">
      <w:pPr>
        <w:rPr>
          <w:rFonts w:ascii="Verdana" w:hAnsi="Verdana"/>
          <w:sz w:val="20"/>
          <w:szCs w:val="24"/>
        </w:rPr>
      </w:pPr>
      <w:r w:rsidRPr="00AD2B4E">
        <w:rPr>
          <w:rFonts w:ascii="Verdana" w:hAnsi="Verdana"/>
          <w:sz w:val="20"/>
          <w:szCs w:val="24"/>
        </w:rPr>
        <w:t>Jerry Gagne</w:t>
      </w:r>
      <w:r w:rsidR="00E941A4" w:rsidRPr="00AD2B4E">
        <w:rPr>
          <w:rFonts w:ascii="Verdana" w:hAnsi="Verdana"/>
          <w:sz w:val="20"/>
          <w:szCs w:val="24"/>
        </w:rPr>
        <w:t>, Wolf and Company</w:t>
      </w:r>
      <w:r w:rsidRPr="00AD2B4E">
        <w:rPr>
          <w:rFonts w:ascii="Verdana" w:hAnsi="Verdana"/>
          <w:sz w:val="20"/>
          <w:szCs w:val="24"/>
        </w:rPr>
        <w:t xml:space="preserve"> – Past President </w:t>
      </w:r>
    </w:p>
    <w:p w14:paraId="61D0F44B" w14:textId="0B4DB75C" w:rsidR="006A54B0" w:rsidRPr="00AD2B4E" w:rsidRDefault="006A54B0" w:rsidP="006A54B0">
      <w:pPr>
        <w:rPr>
          <w:rFonts w:ascii="Verdana" w:hAnsi="Verdana"/>
          <w:sz w:val="20"/>
          <w:szCs w:val="24"/>
        </w:rPr>
      </w:pPr>
      <w:r w:rsidRPr="00AD2B4E">
        <w:rPr>
          <w:rFonts w:ascii="Verdana" w:hAnsi="Verdana"/>
          <w:sz w:val="20"/>
          <w:szCs w:val="24"/>
        </w:rPr>
        <w:t>Steve McHugh</w:t>
      </w:r>
      <w:r w:rsidR="00E941A4" w:rsidRPr="00AD2B4E">
        <w:rPr>
          <w:rFonts w:ascii="Verdana" w:hAnsi="Verdana"/>
          <w:sz w:val="20"/>
          <w:szCs w:val="24"/>
        </w:rPr>
        <w:t>, FHLB Boston</w:t>
      </w:r>
      <w:r w:rsidRPr="00AD2B4E">
        <w:rPr>
          <w:rFonts w:ascii="Verdana" w:hAnsi="Verdana"/>
          <w:sz w:val="20"/>
          <w:szCs w:val="24"/>
        </w:rPr>
        <w:t xml:space="preserve"> – Past President </w:t>
      </w:r>
    </w:p>
    <w:p w14:paraId="2838CBF2" w14:textId="77777777" w:rsidR="00485241" w:rsidRPr="00AD2B4E" w:rsidRDefault="00485241" w:rsidP="003004F1">
      <w:pPr>
        <w:rPr>
          <w:rFonts w:ascii="Verdana" w:hAnsi="Verdana"/>
          <w:sz w:val="20"/>
          <w:szCs w:val="24"/>
        </w:rPr>
      </w:pPr>
    </w:p>
    <w:p w14:paraId="25F4CF91" w14:textId="4BEA2136" w:rsidR="007B5F31" w:rsidRPr="00AD2B4E" w:rsidRDefault="007B5F31" w:rsidP="007B5F31">
      <w:pPr>
        <w:autoSpaceDE w:val="0"/>
        <w:autoSpaceDN w:val="0"/>
        <w:jc w:val="both"/>
        <w:rPr>
          <w:rFonts w:ascii="Verdana" w:hAnsi="Verdana"/>
          <w:sz w:val="18"/>
          <w:szCs w:val="24"/>
        </w:rPr>
      </w:pPr>
      <w:r w:rsidRPr="00AD2B4E">
        <w:rPr>
          <w:rFonts w:ascii="Verdana" w:hAnsi="Verdana"/>
          <w:sz w:val="18"/>
          <w:szCs w:val="24"/>
        </w:rPr>
        <w:t xml:space="preserve">About FMS Boston Chapter: The Financial Managers Society was founded in 1951. The chapter primarily serves members in Massachusetts, </w:t>
      </w:r>
      <w:r w:rsidR="00CB2CB2" w:rsidRPr="00AD2B4E">
        <w:rPr>
          <w:rFonts w:ascii="Verdana" w:hAnsi="Verdana"/>
          <w:sz w:val="18"/>
          <w:szCs w:val="24"/>
        </w:rPr>
        <w:t xml:space="preserve">Maine, </w:t>
      </w:r>
      <w:r w:rsidRPr="00AD2B4E">
        <w:rPr>
          <w:rFonts w:ascii="Verdana" w:hAnsi="Verdana"/>
          <w:sz w:val="18"/>
          <w:szCs w:val="24"/>
        </w:rPr>
        <w:t xml:space="preserve">New Hampshire, Rhode Island, Connecticut and Vermont. Currently, the Boston Chapter has over 250 members.  The success of the Boston Chapter is directly correlated to the dedication of the many </w:t>
      </w:r>
      <w:r w:rsidR="00C269C5" w:rsidRPr="00AD2B4E">
        <w:rPr>
          <w:rFonts w:ascii="Verdana" w:hAnsi="Verdana"/>
          <w:sz w:val="18"/>
          <w:szCs w:val="24"/>
        </w:rPr>
        <w:t xml:space="preserve">bank and credit union professionals </w:t>
      </w:r>
      <w:r w:rsidRPr="00AD2B4E">
        <w:rPr>
          <w:rFonts w:ascii="Verdana" w:hAnsi="Verdana"/>
          <w:sz w:val="18"/>
          <w:szCs w:val="24"/>
        </w:rPr>
        <w:t>who have served over the years and are now part of alumni</w:t>
      </w:r>
      <w:r w:rsidR="00C269C5" w:rsidRPr="00AD2B4E">
        <w:rPr>
          <w:rFonts w:ascii="Verdana" w:hAnsi="Verdana"/>
          <w:sz w:val="18"/>
          <w:szCs w:val="24"/>
        </w:rPr>
        <w:t xml:space="preserve"> group</w:t>
      </w:r>
      <w:r w:rsidRPr="00AD2B4E">
        <w:rPr>
          <w:rFonts w:ascii="Verdana" w:hAnsi="Verdana"/>
          <w:sz w:val="18"/>
          <w:szCs w:val="24"/>
        </w:rPr>
        <w:t xml:space="preserve">.  We are committed to providing an environment for peer networking and offering a program of quality educational topics addressing the many challenges currently facing financial institutions.  These programs also meet NASBA requirements providing our CPA members affordable CPE credits. </w:t>
      </w:r>
    </w:p>
    <w:p w14:paraId="7B0E8CCD" w14:textId="77777777" w:rsidR="00880799" w:rsidRPr="00FC1105" w:rsidRDefault="00880799" w:rsidP="003E20E9">
      <w:pPr>
        <w:spacing w:line="276" w:lineRule="auto"/>
        <w:rPr>
          <w:rFonts w:ascii="Times New Roman" w:hAnsi="Times New Roman"/>
          <w:i/>
          <w:iCs/>
          <w:noProof/>
          <w:color w:val="006600"/>
          <w:sz w:val="24"/>
          <w:szCs w:val="24"/>
        </w:rPr>
      </w:pPr>
    </w:p>
    <w:sectPr w:rsidR="00880799" w:rsidRPr="00FC1105" w:rsidSect="00133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08BF5" w14:textId="77777777" w:rsidR="00C1100C" w:rsidRDefault="00C1100C" w:rsidP="00C1100C">
      <w:r>
        <w:separator/>
      </w:r>
    </w:p>
  </w:endnote>
  <w:endnote w:type="continuationSeparator" w:id="0">
    <w:p w14:paraId="31763381" w14:textId="77777777" w:rsidR="00C1100C" w:rsidRDefault="00C1100C" w:rsidP="00C1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A8F17" w14:textId="77777777" w:rsidR="00C1100C" w:rsidRDefault="00C1100C" w:rsidP="00C1100C">
      <w:r>
        <w:separator/>
      </w:r>
    </w:p>
  </w:footnote>
  <w:footnote w:type="continuationSeparator" w:id="0">
    <w:p w14:paraId="7716B549" w14:textId="77777777" w:rsidR="00C1100C" w:rsidRDefault="00C1100C" w:rsidP="00C1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673A"/>
    <w:multiLevelType w:val="hybridMultilevel"/>
    <w:tmpl w:val="6E3EBBCC"/>
    <w:lvl w:ilvl="0" w:tplc="04090001">
      <w:start w:val="1"/>
      <w:numFmt w:val="bullet"/>
      <w:lvlText w:val=""/>
      <w:lvlJc w:val="left"/>
      <w:pPr>
        <w:ind w:left="720" w:hanging="360"/>
      </w:pPr>
      <w:rPr>
        <w:rFonts w:ascii="Symbol" w:hAnsi="Symbol" w:hint="default"/>
      </w:rPr>
    </w:lvl>
    <w:lvl w:ilvl="1" w:tplc="0AAA5D36">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A2A4A"/>
    <w:multiLevelType w:val="hybridMultilevel"/>
    <w:tmpl w:val="4BC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66216"/>
    <w:multiLevelType w:val="hybridMultilevel"/>
    <w:tmpl w:val="701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C3198"/>
    <w:multiLevelType w:val="hybridMultilevel"/>
    <w:tmpl w:val="9EA46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EF4DE9"/>
    <w:multiLevelType w:val="hybridMultilevel"/>
    <w:tmpl w:val="F112CD12"/>
    <w:lvl w:ilvl="0" w:tplc="8B92F85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6251E"/>
    <w:multiLevelType w:val="hybridMultilevel"/>
    <w:tmpl w:val="E54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F1"/>
    <w:rsid w:val="000202D4"/>
    <w:rsid w:val="00054F89"/>
    <w:rsid w:val="00075059"/>
    <w:rsid w:val="000C2D8E"/>
    <w:rsid w:val="000C5980"/>
    <w:rsid w:val="000D44E1"/>
    <w:rsid w:val="000E122F"/>
    <w:rsid w:val="000E55D4"/>
    <w:rsid w:val="000E5F24"/>
    <w:rsid w:val="00101F13"/>
    <w:rsid w:val="00133A22"/>
    <w:rsid w:val="001643C1"/>
    <w:rsid w:val="0017066E"/>
    <w:rsid w:val="00265555"/>
    <w:rsid w:val="002A0E11"/>
    <w:rsid w:val="002E14D0"/>
    <w:rsid w:val="003004F1"/>
    <w:rsid w:val="00302E46"/>
    <w:rsid w:val="00331580"/>
    <w:rsid w:val="00372FCA"/>
    <w:rsid w:val="00383621"/>
    <w:rsid w:val="003A47DA"/>
    <w:rsid w:val="003E20E9"/>
    <w:rsid w:val="00412DAC"/>
    <w:rsid w:val="004365F0"/>
    <w:rsid w:val="00470A42"/>
    <w:rsid w:val="00485241"/>
    <w:rsid w:val="004861DF"/>
    <w:rsid w:val="00496B73"/>
    <w:rsid w:val="004B0383"/>
    <w:rsid w:val="004C0E2F"/>
    <w:rsid w:val="004C3DAB"/>
    <w:rsid w:val="00506053"/>
    <w:rsid w:val="00532DF4"/>
    <w:rsid w:val="00553107"/>
    <w:rsid w:val="00560480"/>
    <w:rsid w:val="00573752"/>
    <w:rsid w:val="005A3F15"/>
    <w:rsid w:val="005D4462"/>
    <w:rsid w:val="005E6537"/>
    <w:rsid w:val="0063366C"/>
    <w:rsid w:val="0065104B"/>
    <w:rsid w:val="00670AA8"/>
    <w:rsid w:val="00695FB6"/>
    <w:rsid w:val="006A54B0"/>
    <w:rsid w:val="006B3344"/>
    <w:rsid w:val="006D2001"/>
    <w:rsid w:val="006E7847"/>
    <w:rsid w:val="006F7398"/>
    <w:rsid w:val="00701AA1"/>
    <w:rsid w:val="00712BF6"/>
    <w:rsid w:val="0072123B"/>
    <w:rsid w:val="00762C2E"/>
    <w:rsid w:val="00791E83"/>
    <w:rsid w:val="007B4A77"/>
    <w:rsid w:val="007B5F31"/>
    <w:rsid w:val="007D2318"/>
    <w:rsid w:val="007D5AFB"/>
    <w:rsid w:val="007F2948"/>
    <w:rsid w:val="0081018B"/>
    <w:rsid w:val="008429D5"/>
    <w:rsid w:val="00880799"/>
    <w:rsid w:val="008B58DE"/>
    <w:rsid w:val="008D2F22"/>
    <w:rsid w:val="008F531E"/>
    <w:rsid w:val="008F6B30"/>
    <w:rsid w:val="00902FA9"/>
    <w:rsid w:val="0090335C"/>
    <w:rsid w:val="00904451"/>
    <w:rsid w:val="009337C3"/>
    <w:rsid w:val="0094516C"/>
    <w:rsid w:val="00966924"/>
    <w:rsid w:val="00984499"/>
    <w:rsid w:val="009B262F"/>
    <w:rsid w:val="009E6AD4"/>
    <w:rsid w:val="00A17030"/>
    <w:rsid w:val="00A2272A"/>
    <w:rsid w:val="00A24EAA"/>
    <w:rsid w:val="00A41A5E"/>
    <w:rsid w:val="00AC76C1"/>
    <w:rsid w:val="00AD2B4E"/>
    <w:rsid w:val="00AE18F4"/>
    <w:rsid w:val="00AE1ABC"/>
    <w:rsid w:val="00AF36BD"/>
    <w:rsid w:val="00B21D47"/>
    <w:rsid w:val="00B22F94"/>
    <w:rsid w:val="00B64A1C"/>
    <w:rsid w:val="00B71325"/>
    <w:rsid w:val="00B75433"/>
    <w:rsid w:val="00B83EEF"/>
    <w:rsid w:val="00BB22B6"/>
    <w:rsid w:val="00BC0935"/>
    <w:rsid w:val="00BF5BA8"/>
    <w:rsid w:val="00C1100C"/>
    <w:rsid w:val="00C23D08"/>
    <w:rsid w:val="00C24781"/>
    <w:rsid w:val="00C24936"/>
    <w:rsid w:val="00C263F5"/>
    <w:rsid w:val="00C269C5"/>
    <w:rsid w:val="00C75EA0"/>
    <w:rsid w:val="00C905E7"/>
    <w:rsid w:val="00CB2CB2"/>
    <w:rsid w:val="00CE55D4"/>
    <w:rsid w:val="00D32CF7"/>
    <w:rsid w:val="00D37675"/>
    <w:rsid w:val="00D67B8D"/>
    <w:rsid w:val="00D81AA7"/>
    <w:rsid w:val="00D93DC0"/>
    <w:rsid w:val="00DF02C9"/>
    <w:rsid w:val="00E35151"/>
    <w:rsid w:val="00E448FE"/>
    <w:rsid w:val="00E532D4"/>
    <w:rsid w:val="00E77206"/>
    <w:rsid w:val="00E84C01"/>
    <w:rsid w:val="00E851AE"/>
    <w:rsid w:val="00E941A4"/>
    <w:rsid w:val="00E9456F"/>
    <w:rsid w:val="00EA6494"/>
    <w:rsid w:val="00EF352D"/>
    <w:rsid w:val="00EF4E18"/>
    <w:rsid w:val="00F00CDD"/>
    <w:rsid w:val="00F25143"/>
    <w:rsid w:val="00F52A50"/>
    <w:rsid w:val="00FA4A5C"/>
    <w:rsid w:val="00FB00FF"/>
    <w:rsid w:val="00FB254C"/>
    <w:rsid w:val="00FC1105"/>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881"/>
  <w15:docId w15:val="{8397F43B-480F-4347-8DDE-034D9BC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F1"/>
    <w:pPr>
      <w:spacing w:line="240" w:lineRule="auto"/>
    </w:pPr>
    <w:rPr>
      <w:rFonts w:ascii="Calibri" w:hAnsi="Calibri" w:cs="Times New Roman"/>
    </w:rPr>
  </w:style>
  <w:style w:type="paragraph" w:styleId="Heading1">
    <w:name w:val="heading 1"/>
    <w:basedOn w:val="Normal"/>
    <w:next w:val="Normal"/>
    <w:link w:val="Heading1Char"/>
    <w:qFormat/>
    <w:rsid w:val="007D2318"/>
    <w:pPr>
      <w:keepNext/>
      <w:jc w:val="center"/>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4F1"/>
    <w:rPr>
      <w:color w:val="0000FF"/>
      <w:u w:val="single"/>
    </w:rPr>
  </w:style>
  <w:style w:type="paragraph" w:styleId="BalloonText">
    <w:name w:val="Balloon Text"/>
    <w:basedOn w:val="Normal"/>
    <w:link w:val="BalloonTextChar"/>
    <w:uiPriority w:val="99"/>
    <w:semiHidden/>
    <w:unhideWhenUsed/>
    <w:rsid w:val="003004F1"/>
    <w:rPr>
      <w:rFonts w:ascii="Tahoma" w:hAnsi="Tahoma" w:cs="Tahoma"/>
      <w:sz w:val="16"/>
      <w:szCs w:val="16"/>
    </w:rPr>
  </w:style>
  <w:style w:type="character" w:customStyle="1" w:styleId="BalloonTextChar">
    <w:name w:val="Balloon Text Char"/>
    <w:basedOn w:val="DefaultParagraphFont"/>
    <w:link w:val="BalloonText"/>
    <w:uiPriority w:val="99"/>
    <w:semiHidden/>
    <w:rsid w:val="003004F1"/>
    <w:rPr>
      <w:rFonts w:ascii="Tahoma" w:hAnsi="Tahoma" w:cs="Tahoma"/>
      <w:sz w:val="16"/>
      <w:szCs w:val="16"/>
    </w:rPr>
  </w:style>
  <w:style w:type="paragraph" w:styleId="ListParagraph">
    <w:name w:val="List Paragraph"/>
    <w:basedOn w:val="Normal"/>
    <w:uiPriority w:val="34"/>
    <w:qFormat/>
    <w:rsid w:val="004365F0"/>
    <w:pPr>
      <w:ind w:left="720"/>
      <w:contextualSpacing/>
    </w:pPr>
  </w:style>
  <w:style w:type="character" w:customStyle="1" w:styleId="Heading1Char">
    <w:name w:val="Heading 1 Char"/>
    <w:basedOn w:val="DefaultParagraphFont"/>
    <w:link w:val="Heading1"/>
    <w:rsid w:val="007D2318"/>
    <w:rPr>
      <w:rFonts w:ascii="Times New Roman" w:eastAsia="Times New Roman" w:hAnsi="Times New Roman" w:cs="Times New Roman"/>
      <w:sz w:val="24"/>
      <w:szCs w:val="24"/>
      <w:u w:val="single"/>
    </w:rPr>
  </w:style>
  <w:style w:type="table" w:styleId="TableGrid">
    <w:name w:val="Table Grid"/>
    <w:basedOn w:val="TableNormal"/>
    <w:uiPriority w:val="59"/>
    <w:rsid w:val="007B4A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DC0"/>
    <w:rPr>
      <w:sz w:val="16"/>
      <w:szCs w:val="16"/>
    </w:rPr>
  </w:style>
  <w:style w:type="paragraph" w:styleId="CommentText">
    <w:name w:val="annotation text"/>
    <w:basedOn w:val="Normal"/>
    <w:link w:val="CommentTextChar"/>
    <w:uiPriority w:val="99"/>
    <w:semiHidden/>
    <w:unhideWhenUsed/>
    <w:rsid w:val="00D93DC0"/>
    <w:rPr>
      <w:sz w:val="20"/>
      <w:szCs w:val="20"/>
    </w:rPr>
  </w:style>
  <w:style w:type="character" w:customStyle="1" w:styleId="CommentTextChar">
    <w:name w:val="Comment Text Char"/>
    <w:basedOn w:val="DefaultParagraphFont"/>
    <w:link w:val="CommentText"/>
    <w:uiPriority w:val="99"/>
    <w:semiHidden/>
    <w:rsid w:val="00D93DC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3DC0"/>
    <w:rPr>
      <w:b/>
      <w:bCs/>
    </w:rPr>
  </w:style>
  <w:style w:type="character" w:customStyle="1" w:styleId="CommentSubjectChar">
    <w:name w:val="Comment Subject Char"/>
    <w:basedOn w:val="CommentTextChar"/>
    <w:link w:val="CommentSubject"/>
    <w:uiPriority w:val="99"/>
    <w:semiHidden/>
    <w:rsid w:val="00D93DC0"/>
    <w:rPr>
      <w:rFonts w:ascii="Calibri" w:hAnsi="Calibri" w:cs="Times New Roman"/>
      <w:b/>
      <w:bCs/>
      <w:sz w:val="20"/>
      <w:szCs w:val="20"/>
    </w:rPr>
  </w:style>
  <w:style w:type="paragraph" w:styleId="Revision">
    <w:name w:val="Revision"/>
    <w:hidden/>
    <w:uiPriority w:val="99"/>
    <w:semiHidden/>
    <w:rsid w:val="00670AA8"/>
    <w:pPr>
      <w:spacing w:line="240" w:lineRule="auto"/>
    </w:pPr>
    <w:rPr>
      <w:rFonts w:ascii="Calibri" w:hAnsi="Calibri" w:cs="Times New Roman"/>
    </w:rPr>
  </w:style>
  <w:style w:type="paragraph" w:styleId="NormalWeb">
    <w:name w:val="Normal (Web)"/>
    <w:basedOn w:val="Normal"/>
    <w:uiPriority w:val="99"/>
    <w:unhideWhenUsed/>
    <w:rsid w:val="004B0383"/>
    <w:pPr>
      <w:spacing w:before="100" w:beforeAutospacing="1" w:after="100" w:afterAutospacing="1"/>
    </w:pPr>
    <w:rPr>
      <w:rFonts w:ascii="Times New Roman" w:hAnsi="Times New Roman"/>
      <w:sz w:val="24"/>
      <w:szCs w:val="24"/>
    </w:rPr>
  </w:style>
  <w:style w:type="character" w:customStyle="1" w:styleId="MacroText1">
    <w:name w:val="Macro Text1"/>
    <w:basedOn w:val="DefaultParagraphFont"/>
    <w:rsid w:val="00F52A50"/>
  </w:style>
  <w:style w:type="character" w:styleId="Strong">
    <w:name w:val="Strong"/>
    <w:basedOn w:val="DefaultParagraphFont"/>
    <w:uiPriority w:val="22"/>
    <w:qFormat/>
    <w:rsid w:val="000C5980"/>
    <w:rPr>
      <w:b/>
      <w:bCs/>
    </w:rPr>
  </w:style>
  <w:style w:type="character" w:styleId="FollowedHyperlink">
    <w:name w:val="FollowedHyperlink"/>
    <w:basedOn w:val="DefaultParagraphFont"/>
    <w:uiPriority w:val="99"/>
    <w:semiHidden/>
    <w:unhideWhenUsed/>
    <w:rsid w:val="00C1100C"/>
    <w:rPr>
      <w:color w:val="800080" w:themeColor="followedHyperlink"/>
      <w:u w:val="single"/>
    </w:rPr>
  </w:style>
  <w:style w:type="paragraph" w:styleId="Header">
    <w:name w:val="header"/>
    <w:basedOn w:val="Normal"/>
    <w:link w:val="HeaderChar"/>
    <w:uiPriority w:val="99"/>
    <w:unhideWhenUsed/>
    <w:rsid w:val="00C1100C"/>
    <w:pPr>
      <w:tabs>
        <w:tab w:val="center" w:pos="4680"/>
        <w:tab w:val="right" w:pos="9360"/>
      </w:tabs>
    </w:pPr>
  </w:style>
  <w:style w:type="character" w:customStyle="1" w:styleId="HeaderChar">
    <w:name w:val="Header Char"/>
    <w:basedOn w:val="DefaultParagraphFont"/>
    <w:link w:val="Header"/>
    <w:uiPriority w:val="99"/>
    <w:rsid w:val="00C1100C"/>
    <w:rPr>
      <w:rFonts w:ascii="Calibri" w:hAnsi="Calibri" w:cs="Times New Roman"/>
    </w:rPr>
  </w:style>
  <w:style w:type="paragraph" w:styleId="Footer">
    <w:name w:val="footer"/>
    <w:basedOn w:val="Normal"/>
    <w:link w:val="FooterChar"/>
    <w:uiPriority w:val="99"/>
    <w:unhideWhenUsed/>
    <w:rsid w:val="00C1100C"/>
    <w:pPr>
      <w:tabs>
        <w:tab w:val="center" w:pos="4680"/>
        <w:tab w:val="right" w:pos="9360"/>
      </w:tabs>
    </w:pPr>
  </w:style>
  <w:style w:type="character" w:customStyle="1" w:styleId="FooterChar">
    <w:name w:val="Footer Char"/>
    <w:basedOn w:val="DefaultParagraphFont"/>
    <w:link w:val="Footer"/>
    <w:uiPriority w:val="99"/>
    <w:rsid w:val="00C1100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7312">
      <w:bodyDiv w:val="1"/>
      <w:marLeft w:val="0"/>
      <w:marRight w:val="0"/>
      <w:marTop w:val="0"/>
      <w:marBottom w:val="0"/>
      <w:divBdr>
        <w:top w:val="none" w:sz="0" w:space="0" w:color="auto"/>
        <w:left w:val="none" w:sz="0" w:space="0" w:color="auto"/>
        <w:bottom w:val="none" w:sz="0" w:space="0" w:color="auto"/>
        <w:right w:val="none" w:sz="0" w:space="0" w:color="auto"/>
      </w:divBdr>
    </w:div>
    <w:div w:id="631251574">
      <w:bodyDiv w:val="1"/>
      <w:marLeft w:val="0"/>
      <w:marRight w:val="0"/>
      <w:marTop w:val="0"/>
      <w:marBottom w:val="0"/>
      <w:divBdr>
        <w:top w:val="none" w:sz="0" w:space="0" w:color="auto"/>
        <w:left w:val="none" w:sz="0" w:space="0" w:color="auto"/>
        <w:bottom w:val="none" w:sz="0" w:space="0" w:color="auto"/>
        <w:right w:val="none" w:sz="0" w:space="0" w:color="auto"/>
      </w:divBdr>
    </w:div>
    <w:div w:id="656035727">
      <w:bodyDiv w:val="1"/>
      <w:marLeft w:val="0"/>
      <w:marRight w:val="0"/>
      <w:marTop w:val="0"/>
      <w:marBottom w:val="0"/>
      <w:divBdr>
        <w:top w:val="none" w:sz="0" w:space="0" w:color="auto"/>
        <w:left w:val="none" w:sz="0" w:space="0" w:color="auto"/>
        <w:bottom w:val="none" w:sz="0" w:space="0" w:color="auto"/>
        <w:right w:val="none" w:sz="0" w:space="0" w:color="auto"/>
      </w:divBdr>
    </w:div>
    <w:div w:id="6948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msboston.org/joi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sbos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sboston.org" TargetMode="External"/><Relationship Id="rId5" Type="http://schemas.openxmlformats.org/officeDocument/2006/relationships/webSettings" Target="webSettings.xml"/><Relationship Id="rId15" Type="http://schemas.openxmlformats.org/officeDocument/2006/relationships/hyperlink" Target="http://www.fmsboston.org" TargetMode="External"/><Relationship Id="rId10" Type="http://schemas.openxmlformats.org/officeDocument/2006/relationships/hyperlink" Target="http://fmsboston.org" TargetMode="External"/><Relationship Id="rId4" Type="http://schemas.openxmlformats.org/officeDocument/2006/relationships/settings" Target="settings.xml"/><Relationship Id="rId9" Type="http://schemas.openxmlformats.org/officeDocument/2006/relationships/image" Target="cid:image004.jpg@01CE98DF.024D4370" TargetMode="External"/><Relationship Id="rId14" Type="http://schemas.openxmlformats.org/officeDocument/2006/relationships/hyperlink" Target="http://www.fmsboston.org/resources/Documents/2016_2017/FMS%20Group%20Membership%20Form%202016-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DAB3-6C15-4C4B-A2D6-1EA9FE18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4324</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Houle, Julie</cp:lastModifiedBy>
  <cp:revision>19</cp:revision>
  <cp:lastPrinted>2016-07-14T12:00:00Z</cp:lastPrinted>
  <dcterms:created xsi:type="dcterms:W3CDTF">2016-07-22T14:34:00Z</dcterms:created>
  <dcterms:modified xsi:type="dcterms:W3CDTF">2016-08-01T23:13:00Z</dcterms:modified>
</cp:coreProperties>
</file>